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AAEF" w14:textId="5BBDF87D" w:rsidR="00557837" w:rsidRDefault="009A3501" w:rsidP="00746C7B">
      <w:pPr>
        <w:spacing w:before="69"/>
        <w:ind w:right="1049" w:firstLine="7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Customer Pricing Generator</w:t>
      </w:r>
    </w:p>
    <w:p w14:paraId="356FE192" w14:textId="2A884B97" w:rsidR="00946390" w:rsidRDefault="00354080" w:rsidP="00746C7B">
      <w:pPr>
        <w:spacing w:before="69"/>
        <w:ind w:right="1049" w:firstLine="720"/>
        <w:jc w:val="center"/>
        <w:rPr>
          <w:rFonts w:ascii="Arial" w:hAnsi="Arial" w:cs="Arial"/>
          <w:sz w:val="18"/>
        </w:rPr>
      </w:pPr>
      <w:r w:rsidRPr="00194813">
        <w:rPr>
          <w:rFonts w:ascii="Arial" w:hAnsi="Arial" w:cs="Arial"/>
          <w:sz w:val="18"/>
        </w:rPr>
        <w:tab/>
      </w:r>
    </w:p>
    <w:p w14:paraId="326EE985" w14:textId="77777777" w:rsidR="00946390" w:rsidRDefault="00946390" w:rsidP="00354080">
      <w:pPr>
        <w:tabs>
          <w:tab w:val="left" w:pos="6579"/>
        </w:tabs>
        <w:ind w:left="330"/>
        <w:rPr>
          <w:rFonts w:ascii="Arial" w:hAnsi="Arial" w:cs="Arial"/>
          <w:sz w:val="18"/>
        </w:rPr>
      </w:pPr>
    </w:p>
    <w:p w14:paraId="69CB468A" w14:textId="159AE8A6" w:rsidR="00354080" w:rsidRPr="00F67D92" w:rsidRDefault="00946390" w:rsidP="00354080">
      <w:pPr>
        <w:tabs>
          <w:tab w:val="left" w:pos="6579"/>
        </w:tabs>
        <w:ind w:left="330"/>
        <w:rPr>
          <w:rFonts w:ascii="Arial" w:eastAsia="Arial" w:hAnsi="Arial" w:cs="Arial"/>
          <w:sz w:val="20"/>
          <w:szCs w:val="20"/>
        </w:rPr>
      </w:pPr>
      <w:r w:rsidRPr="00F67D92">
        <w:rPr>
          <w:rFonts w:ascii="Arial" w:hAnsi="Arial" w:cs="Arial"/>
          <w:b/>
          <w:sz w:val="20"/>
          <w:szCs w:val="20"/>
        </w:rPr>
        <w:t xml:space="preserve">Document Owner: </w:t>
      </w:r>
      <w:r w:rsidR="00B7288F" w:rsidRPr="00B7288F">
        <w:rPr>
          <w:rFonts w:ascii="Arial" w:hAnsi="Arial" w:cs="Arial"/>
          <w:bCs/>
          <w:sz w:val="20"/>
          <w:szCs w:val="20"/>
        </w:rPr>
        <w:t>Mike Rigato</w:t>
      </w:r>
      <w:r w:rsidRPr="00F67D92">
        <w:rPr>
          <w:rFonts w:ascii="Arial" w:hAnsi="Arial" w:cs="Arial"/>
          <w:sz w:val="20"/>
          <w:szCs w:val="20"/>
        </w:rPr>
        <w:tab/>
      </w:r>
      <w:r w:rsidR="00354080" w:rsidRPr="00F67D92">
        <w:rPr>
          <w:rFonts w:ascii="Arial" w:hAnsi="Arial" w:cs="Arial"/>
          <w:b/>
          <w:sz w:val="20"/>
          <w:szCs w:val="20"/>
        </w:rPr>
        <w:t xml:space="preserve">Revision #: </w:t>
      </w:r>
      <w:r w:rsidRPr="00F67D92">
        <w:rPr>
          <w:rFonts w:ascii="Arial" w:hAnsi="Arial" w:cs="Arial"/>
          <w:sz w:val="20"/>
          <w:szCs w:val="20"/>
        </w:rPr>
        <w:t>1.</w:t>
      </w:r>
      <w:r w:rsidR="00E46DB2">
        <w:rPr>
          <w:rFonts w:ascii="Arial" w:hAnsi="Arial" w:cs="Arial"/>
          <w:sz w:val="20"/>
          <w:szCs w:val="20"/>
        </w:rPr>
        <w:t>4</w:t>
      </w:r>
      <w:r w:rsidR="003247C9">
        <w:rPr>
          <w:rFonts w:ascii="Arial" w:hAnsi="Arial" w:cs="Arial"/>
          <w:sz w:val="20"/>
          <w:szCs w:val="20"/>
        </w:rPr>
        <w:t>0</w:t>
      </w:r>
    </w:p>
    <w:p w14:paraId="509AA1A2" w14:textId="7B42CE85" w:rsidR="00354080" w:rsidRPr="00F67D92" w:rsidRDefault="00354080" w:rsidP="00354080">
      <w:pPr>
        <w:tabs>
          <w:tab w:val="left" w:pos="6579"/>
        </w:tabs>
        <w:spacing w:before="93"/>
        <w:ind w:left="330"/>
        <w:rPr>
          <w:rFonts w:ascii="Arial" w:eastAsia="Arial" w:hAnsi="Arial" w:cs="Arial"/>
          <w:sz w:val="20"/>
          <w:szCs w:val="20"/>
        </w:rPr>
      </w:pPr>
      <w:r w:rsidRPr="00F67D92">
        <w:rPr>
          <w:rFonts w:ascii="Arial" w:hAnsi="Arial" w:cs="Arial"/>
          <w:b/>
          <w:sz w:val="20"/>
          <w:szCs w:val="20"/>
        </w:rPr>
        <w:t>Date Last Updated:</w:t>
      </w:r>
      <w:r w:rsidRPr="00F67D92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="00A16069">
        <w:rPr>
          <w:rFonts w:ascii="Arial" w:hAnsi="Arial" w:cs="Arial"/>
          <w:spacing w:val="-11"/>
          <w:sz w:val="20"/>
          <w:szCs w:val="20"/>
        </w:rPr>
        <w:t>0</w:t>
      </w:r>
      <w:r w:rsidR="00F743F7">
        <w:rPr>
          <w:rFonts w:ascii="Arial" w:hAnsi="Arial" w:cs="Arial"/>
          <w:spacing w:val="-11"/>
          <w:sz w:val="20"/>
          <w:szCs w:val="20"/>
        </w:rPr>
        <w:t>1</w:t>
      </w:r>
      <w:r w:rsidR="0093378D" w:rsidRPr="0093378D">
        <w:rPr>
          <w:rFonts w:ascii="Arial" w:hAnsi="Arial" w:cs="Arial"/>
          <w:spacing w:val="-11"/>
          <w:sz w:val="20"/>
          <w:szCs w:val="20"/>
        </w:rPr>
        <w:t>/</w:t>
      </w:r>
      <w:r w:rsidR="00F803F6">
        <w:rPr>
          <w:rFonts w:ascii="Arial" w:hAnsi="Arial" w:cs="Arial"/>
          <w:spacing w:val="-11"/>
          <w:sz w:val="20"/>
          <w:szCs w:val="20"/>
        </w:rPr>
        <w:t>1</w:t>
      </w:r>
      <w:r w:rsidR="00E46DB2">
        <w:rPr>
          <w:rFonts w:ascii="Arial" w:hAnsi="Arial" w:cs="Arial"/>
          <w:spacing w:val="-11"/>
          <w:sz w:val="20"/>
          <w:szCs w:val="20"/>
        </w:rPr>
        <w:t>9</w:t>
      </w:r>
      <w:r w:rsidR="00946390" w:rsidRPr="0093378D">
        <w:rPr>
          <w:rFonts w:ascii="Arial" w:hAnsi="Arial" w:cs="Arial"/>
          <w:sz w:val="20"/>
          <w:szCs w:val="20"/>
        </w:rPr>
        <w:t>/20</w:t>
      </w:r>
      <w:r w:rsidR="00A16069">
        <w:rPr>
          <w:rFonts w:ascii="Arial" w:hAnsi="Arial" w:cs="Arial"/>
          <w:sz w:val="20"/>
          <w:szCs w:val="20"/>
        </w:rPr>
        <w:t>2</w:t>
      </w:r>
      <w:r w:rsidR="00F743F7">
        <w:rPr>
          <w:rFonts w:ascii="Arial" w:hAnsi="Arial" w:cs="Arial"/>
          <w:sz w:val="20"/>
          <w:szCs w:val="20"/>
        </w:rPr>
        <w:t>2</w:t>
      </w:r>
      <w:r w:rsidR="00946390" w:rsidRPr="00F67D92">
        <w:rPr>
          <w:rFonts w:ascii="Arial" w:hAnsi="Arial" w:cs="Arial"/>
          <w:b/>
          <w:sz w:val="20"/>
          <w:szCs w:val="20"/>
        </w:rPr>
        <w:tab/>
      </w:r>
      <w:r w:rsidRPr="00F67D92">
        <w:rPr>
          <w:rFonts w:ascii="Arial" w:hAnsi="Arial" w:cs="Arial"/>
          <w:b/>
          <w:sz w:val="20"/>
          <w:szCs w:val="20"/>
        </w:rPr>
        <w:t>Status:</w:t>
      </w:r>
      <w:r w:rsidRPr="00F67D9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3247C9" w:rsidRPr="003247C9">
        <w:rPr>
          <w:rFonts w:ascii="Arial" w:hAnsi="Arial" w:cs="Arial"/>
          <w:bCs/>
          <w:spacing w:val="-6"/>
          <w:sz w:val="20"/>
          <w:szCs w:val="20"/>
        </w:rPr>
        <w:t>Final</w:t>
      </w:r>
    </w:p>
    <w:p w14:paraId="5737A40F" w14:textId="77777777" w:rsidR="00354080" w:rsidRPr="00F67D92" w:rsidRDefault="00354080" w:rsidP="00354080">
      <w:pPr>
        <w:spacing w:before="5"/>
        <w:rPr>
          <w:rFonts w:ascii="Arial" w:eastAsia="Arial" w:hAnsi="Arial" w:cs="Arial"/>
          <w:sz w:val="20"/>
          <w:szCs w:val="20"/>
        </w:rPr>
      </w:pPr>
    </w:p>
    <w:p w14:paraId="0C9DB5FC" w14:textId="77777777" w:rsidR="00354080" w:rsidRPr="00194813" w:rsidRDefault="00354080" w:rsidP="00354080">
      <w:pPr>
        <w:spacing w:line="60" w:lineRule="atLeast"/>
        <w:ind w:left="102"/>
        <w:rPr>
          <w:rFonts w:ascii="Arial" w:eastAsia="Arial" w:hAnsi="Arial" w:cs="Arial"/>
          <w:sz w:val="6"/>
          <w:szCs w:val="6"/>
        </w:rPr>
      </w:pPr>
      <w:r w:rsidRPr="00194813">
        <w:rPr>
          <w:rFonts w:ascii="Arial" w:eastAsia="Arial" w:hAnsi="Arial" w:cs="Arial"/>
          <w:noProof/>
          <w:sz w:val="6"/>
          <w:szCs w:val="6"/>
        </w:rPr>
        <mc:AlternateContent>
          <mc:Choice Requires="wpg">
            <w:drawing>
              <wp:inline distT="0" distB="0" distL="0" distR="0" wp14:anchorId="2EDBDF74" wp14:editId="441828BA">
                <wp:extent cx="6738620" cy="38100"/>
                <wp:effectExtent l="0" t="0" r="5080" b="0"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620" cy="38100"/>
                          <a:chOff x="0" y="0"/>
                          <a:chExt cx="10612" cy="60"/>
                        </a:xfrm>
                      </wpg:grpSpPr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552" cy="2"/>
                            <a:chOff x="30" y="30"/>
                            <a:chExt cx="10552" cy="2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552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552"/>
                                <a:gd name="T2" fmla="+- 0 10582 30"/>
                                <a:gd name="T3" fmla="*/ T2 w 105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2">
                                  <a:moveTo>
                                    <a:pt x="0" y="0"/>
                                  </a:moveTo>
                                  <a:lnTo>
                                    <a:pt x="1055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5B345" id="Group 26" o:spid="_x0000_s1026" style="width:530.6pt;height:3pt;mso-position-horizontal-relative:char;mso-position-vertical-relative:line" coordsize="106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">
                <v:group id="Group 27" o:spid="_x0000_s1027" style="position:absolute;left:30;top:30;width:10552;height:2" coordorigin="30,30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8" o:spid="_x0000_s1028" style="position:absolute;left:30;top:30;width:10552;height:2;visibility:visible;mso-wrap-style:square;v-text-anchor:top" coordsize="10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" path="m,l10552,e" filled="f" strokeweight="3pt">
                    <v:path arrowok="t" o:connecttype="custom" o:connectlocs="0,0;10552,0" o:connectangles="0,0"/>
                  </v:shape>
                </v:group>
                <w10:anchorlock/>
              </v:group>
            </w:pict>
          </mc:Fallback>
        </mc:AlternateContent>
      </w:r>
    </w:p>
    <w:p w14:paraId="195B328E" w14:textId="77777777" w:rsidR="00354080" w:rsidRPr="00194813" w:rsidRDefault="00354080" w:rsidP="00354080">
      <w:pPr>
        <w:pStyle w:val="Heading1"/>
        <w:spacing w:before="97"/>
        <w:rPr>
          <w:rFonts w:cs="Arial"/>
          <w:b w:val="0"/>
          <w:bCs w:val="0"/>
          <w:i w:val="0"/>
        </w:rPr>
      </w:pPr>
      <w:r w:rsidRPr="00194813">
        <w:rPr>
          <w:rFonts w:cs="Arial"/>
          <w:color w:val="7F3F3F"/>
        </w:rPr>
        <w:t>General</w:t>
      </w:r>
      <w:r w:rsidRPr="00194813">
        <w:rPr>
          <w:rFonts w:cs="Arial"/>
          <w:color w:val="7F3F3F"/>
          <w:spacing w:val="41"/>
        </w:rPr>
        <w:t xml:space="preserve"> </w:t>
      </w:r>
      <w:r w:rsidRPr="00194813">
        <w:rPr>
          <w:rFonts w:cs="Arial"/>
          <w:color w:val="7F3F3F"/>
        </w:rPr>
        <w:t>Description</w:t>
      </w:r>
    </w:p>
    <w:p w14:paraId="5AAF394A" w14:textId="77777777" w:rsidR="001629D0" w:rsidRDefault="001629D0" w:rsidP="001629D0">
      <w:pPr>
        <w:pStyle w:val="Default"/>
        <w:rPr>
          <w:rFonts w:eastAsia="Arial"/>
          <w:b/>
          <w:bCs/>
          <w:i/>
          <w:color w:val="auto"/>
          <w:sz w:val="17"/>
          <w:szCs w:val="17"/>
        </w:rPr>
      </w:pPr>
    </w:p>
    <w:p w14:paraId="21816707" w14:textId="717A0E49" w:rsidR="00CF1290" w:rsidRDefault="003726BF" w:rsidP="002D3DD2">
      <w:pPr>
        <w:pStyle w:val="Default"/>
        <w:ind w:left="132"/>
        <w:rPr>
          <w:sz w:val="20"/>
          <w:szCs w:val="20"/>
        </w:rPr>
      </w:pPr>
      <w:r w:rsidRPr="002D3DD2">
        <w:rPr>
          <w:b/>
          <w:sz w:val="20"/>
          <w:szCs w:val="20"/>
        </w:rPr>
        <w:t>Who Performs/Responsibility</w:t>
      </w:r>
      <w:r w:rsidRPr="00791874">
        <w:rPr>
          <w:sz w:val="20"/>
          <w:szCs w:val="20"/>
        </w:rPr>
        <w:t>:</w:t>
      </w:r>
      <w:r w:rsidR="00946390" w:rsidRPr="00791874">
        <w:rPr>
          <w:sz w:val="20"/>
          <w:szCs w:val="20"/>
        </w:rPr>
        <w:t xml:space="preserve"> </w:t>
      </w:r>
      <w:r w:rsidR="009A3501">
        <w:rPr>
          <w:sz w:val="20"/>
          <w:szCs w:val="20"/>
        </w:rPr>
        <w:t>Customer Pricing Generator</w:t>
      </w:r>
      <w:r w:rsidR="00F4765A">
        <w:rPr>
          <w:sz w:val="20"/>
          <w:szCs w:val="20"/>
        </w:rPr>
        <w:t xml:space="preserve"> is used to generate </w:t>
      </w:r>
      <w:r w:rsidR="009A3501">
        <w:rPr>
          <w:sz w:val="20"/>
          <w:szCs w:val="20"/>
        </w:rPr>
        <w:t xml:space="preserve">customer specific pricing </w:t>
      </w:r>
      <w:r w:rsidR="009A3501" w:rsidRPr="009A3501">
        <w:rPr>
          <w:sz w:val="20"/>
          <w:szCs w:val="20"/>
        </w:rPr>
        <w:t xml:space="preserve">using </w:t>
      </w:r>
      <w:r w:rsidR="00A16069">
        <w:rPr>
          <w:sz w:val="20"/>
          <w:szCs w:val="20"/>
        </w:rPr>
        <w:t>the C</w:t>
      </w:r>
      <w:r w:rsidR="009A3501" w:rsidRPr="009A3501">
        <w:rPr>
          <w:sz w:val="20"/>
          <w:szCs w:val="20"/>
        </w:rPr>
        <w:t xml:space="preserve">ustomer </w:t>
      </w:r>
      <w:r w:rsidR="00A16069">
        <w:rPr>
          <w:sz w:val="20"/>
          <w:szCs w:val="20"/>
        </w:rPr>
        <w:t xml:space="preserve">Id &amp; Item Id </w:t>
      </w:r>
      <w:r w:rsidR="009A3501" w:rsidRPr="009A3501">
        <w:rPr>
          <w:sz w:val="20"/>
          <w:szCs w:val="20"/>
        </w:rPr>
        <w:t>combinations as input</w:t>
      </w:r>
      <w:r w:rsidR="00F4765A">
        <w:rPr>
          <w:sz w:val="20"/>
          <w:szCs w:val="20"/>
        </w:rPr>
        <w:t xml:space="preserve">. </w:t>
      </w:r>
    </w:p>
    <w:p w14:paraId="0A36D280" w14:textId="6D84DAB9" w:rsidR="009A3501" w:rsidRPr="009A3501" w:rsidRDefault="003758BF" w:rsidP="00E823DD">
      <w:pPr>
        <w:pStyle w:val="Heading1"/>
        <w:spacing w:before="120" w:after="120"/>
        <w:rPr>
          <w:rFonts w:cs="Arial"/>
          <w:b w:val="0"/>
          <w:i w:val="0"/>
          <w:sz w:val="20"/>
          <w:szCs w:val="20"/>
        </w:rPr>
      </w:pPr>
      <w:r w:rsidRPr="00F67D92">
        <w:rPr>
          <w:rFonts w:cs="Arial"/>
          <w:i w:val="0"/>
          <w:sz w:val="20"/>
          <w:szCs w:val="20"/>
        </w:rPr>
        <w:t xml:space="preserve">Responsibility: </w:t>
      </w:r>
      <w:r w:rsidR="003726BF" w:rsidRPr="00F67D92">
        <w:rPr>
          <w:rFonts w:cs="Arial"/>
          <w:i w:val="0"/>
          <w:sz w:val="20"/>
          <w:szCs w:val="20"/>
        </w:rPr>
        <w:t xml:space="preserve"> </w:t>
      </w:r>
      <w:r w:rsidR="009A3501">
        <w:rPr>
          <w:rFonts w:cs="Arial"/>
          <w:b w:val="0"/>
          <w:i w:val="0"/>
          <w:sz w:val="20"/>
          <w:szCs w:val="20"/>
        </w:rPr>
        <w:t>Pricing</w:t>
      </w:r>
      <w:r w:rsidR="007943A7" w:rsidRPr="00F67D92">
        <w:rPr>
          <w:rFonts w:cs="Arial"/>
          <w:b w:val="0"/>
          <w:i w:val="0"/>
          <w:sz w:val="20"/>
          <w:szCs w:val="20"/>
        </w:rPr>
        <w:t xml:space="preserve"> Department</w:t>
      </w:r>
      <w:r w:rsidR="003726BF" w:rsidRPr="00F67D92">
        <w:rPr>
          <w:rFonts w:cs="Arial"/>
          <w:b w:val="0"/>
          <w:i w:val="0"/>
          <w:sz w:val="20"/>
          <w:szCs w:val="20"/>
        </w:rPr>
        <w:t xml:space="preserve"> </w:t>
      </w:r>
      <w:r w:rsidR="00F4765A">
        <w:rPr>
          <w:rFonts w:cs="Arial"/>
          <w:b w:val="0"/>
          <w:i w:val="0"/>
          <w:sz w:val="20"/>
          <w:szCs w:val="20"/>
        </w:rPr>
        <w:t xml:space="preserve">| </w:t>
      </w:r>
      <w:r w:rsidR="009A3501">
        <w:rPr>
          <w:rFonts w:cs="Arial"/>
          <w:b w:val="0"/>
          <w:i w:val="0"/>
          <w:sz w:val="20"/>
          <w:szCs w:val="20"/>
        </w:rPr>
        <w:t>Pricing Analysts</w:t>
      </w:r>
      <w:r w:rsidR="0082619E">
        <w:rPr>
          <w:rFonts w:cs="Arial"/>
          <w:b w:val="0"/>
          <w:i w:val="0"/>
          <w:sz w:val="20"/>
          <w:szCs w:val="20"/>
        </w:rPr>
        <w:t xml:space="preserve"> | </w:t>
      </w:r>
      <w:r w:rsidR="009A3501">
        <w:rPr>
          <w:rFonts w:cs="Arial"/>
          <w:b w:val="0"/>
          <w:i w:val="0"/>
          <w:sz w:val="20"/>
          <w:szCs w:val="20"/>
        </w:rPr>
        <w:t>Inventory Department | Inventory Specialists</w:t>
      </w:r>
    </w:p>
    <w:p w14:paraId="0115E05F" w14:textId="30DAF4EA" w:rsidR="00B74467" w:rsidRPr="009A3501" w:rsidRDefault="001629D0" w:rsidP="009A3501">
      <w:pPr>
        <w:keepNext/>
        <w:keepLines/>
        <w:widowControl/>
        <w:spacing w:before="120" w:after="120" w:line="252" w:lineRule="auto"/>
        <w:ind w:left="116"/>
        <w:rPr>
          <w:rFonts w:ascii="Arial" w:hAnsi="Arial" w:cs="Arial"/>
          <w:bCs/>
          <w:i/>
          <w:sz w:val="20"/>
          <w:szCs w:val="20"/>
        </w:rPr>
      </w:pPr>
      <w:r w:rsidRPr="00F67D92">
        <w:rPr>
          <w:rFonts w:ascii="Arial" w:hAnsi="Arial" w:cs="Arial"/>
          <w:b/>
          <w:bCs/>
          <w:sz w:val="20"/>
          <w:szCs w:val="20"/>
        </w:rPr>
        <w:t>When to Perform</w:t>
      </w:r>
      <w:r w:rsidR="00791874">
        <w:rPr>
          <w:rFonts w:ascii="Arial" w:hAnsi="Arial" w:cs="Arial"/>
          <w:b/>
          <w:bCs/>
          <w:sz w:val="20"/>
          <w:szCs w:val="20"/>
        </w:rPr>
        <w:t xml:space="preserve">: </w:t>
      </w:r>
      <w:r w:rsidR="002D3DD2">
        <w:rPr>
          <w:rFonts w:ascii="Arial" w:hAnsi="Arial" w:cs="Arial"/>
          <w:b/>
          <w:bCs/>
          <w:sz w:val="20"/>
          <w:szCs w:val="20"/>
        </w:rPr>
        <w:t xml:space="preserve"> </w:t>
      </w:r>
      <w:r w:rsidR="009A3501">
        <w:rPr>
          <w:rFonts w:ascii="Arial" w:hAnsi="Arial" w:cs="Arial"/>
          <w:bCs/>
          <w:sz w:val="20"/>
          <w:szCs w:val="20"/>
        </w:rPr>
        <w:t>Any time customer specific pricing is needed to be looked up.</w:t>
      </w:r>
    </w:p>
    <w:p w14:paraId="1757BF41" w14:textId="77777777" w:rsidR="006D58AC" w:rsidRPr="00CB0870" w:rsidRDefault="006D58AC" w:rsidP="001629D0">
      <w:pPr>
        <w:spacing w:line="251" w:lineRule="auto"/>
        <w:ind w:right="2180" w:firstLine="116"/>
        <w:rPr>
          <w:rFonts w:ascii="Arial" w:eastAsia="Times New Roman" w:hAnsi="Arial" w:cs="Arial"/>
          <w:sz w:val="18"/>
          <w:szCs w:val="18"/>
        </w:rPr>
      </w:pPr>
    </w:p>
    <w:p w14:paraId="194688F5" w14:textId="77777777" w:rsidR="00354080" w:rsidRPr="00194813" w:rsidRDefault="00354080" w:rsidP="00354080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 w:rsidRPr="00194813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6DDF3B43" wp14:editId="27F1756C">
                <wp:extent cx="6657975" cy="20320"/>
                <wp:effectExtent l="0" t="0" r="0" b="8255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20320"/>
                          <a:chOff x="0" y="0"/>
                          <a:chExt cx="10485" cy="32"/>
                        </a:xfrm>
                      </wpg:grpSpPr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54" cy="2"/>
                            <a:chOff x="16" y="16"/>
                            <a:chExt cx="10454" cy="2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454"/>
                                <a:gd name="T2" fmla="+- 0 10469 16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B8C3A6" id="Group 23" o:spid="_x0000_s1026" style="width:524.25pt;height:1.6pt;mso-position-horizontal-relative:char;mso-position-vertical-relative:line" coordsize="1048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">
                <v:group id="Group 24" o:spid="_x0000_s1027" style="position:absolute;left:16;top:16;width:10454;height:2" coordorigin="16,16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5" o:spid="_x0000_s1028" style="position:absolute;left:16;top:16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" path="m,l10453,e" filled="f" strokeweight="1.56pt">
                    <v:path arrowok="t" o:connecttype="custom" o:connectlocs="0,0;10453,0" o:connectangles="0,0"/>
                  </v:shape>
                </v:group>
                <w10:anchorlock/>
              </v:group>
            </w:pict>
          </mc:Fallback>
        </mc:AlternateContent>
      </w:r>
    </w:p>
    <w:p w14:paraId="7B9F2DEA" w14:textId="77777777" w:rsidR="00CF1290" w:rsidRDefault="00354080" w:rsidP="003726BF">
      <w:pPr>
        <w:pStyle w:val="Heading1"/>
        <w:rPr>
          <w:rFonts w:cs="Arial"/>
          <w:i w:val="0"/>
          <w:color w:val="7F3F3F"/>
        </w:rPr>
      </w:pPr>
      <w:r w:rsidRPr="002704A2">
        <w:rPr>
          <w:rFonts w:cs="Arial"/>
          <w:i w:val="0"/>
          <w:color w:val="7F3F3F"/>
        </w:rPr>
        <w:t>Requirements</w:t>
      </w:r>
    </w:p>
    <w:p w14:paraId="6D99BF28" w14:textId="7F1AB40E" w:rsidR="009A3501" w:rsidRDefault="00791874" w:rsidP="009A3501">
      <w:pPr>
        <w:pStyle w:val="Heading1"/>
        <w:spacing w:before="120" w:after="120"/>
        <w:ind w:left="130"/>
        <w:rPr>
          <w:rFonts w:cs="Arial"/>
          <w:b w:val="0"/>
          <w:i w:val="0"/>
          <w:sz w:val="20"/>
          <w:szCs w:val="20"/>
        </w:rPr>
      </w:pPr>
      <w:r w:rsidRPr="00117A46">
        <w:rPr>
          <w:rFonts w:cs="Arial"/>
          <w:b w:val="0"/>
          <w:i w:val="0"/>
          <w:sz w:val="20"/>
          <w:szCs w:val="20"/>
        </w:rPr>
        <w:t>Access to</w:t>
      </w:r>
      <w:r w:rsidR="009A3501">
        <w:rPr>
          <w:rFonts w:cs="Arial"/>
          <w:b w:val="0"/>
          <w:i w:val="0"/>
          <w:sz w:val="20"/>
          <w:szCs w:val="20"/>
        </w:rPr>
        <w:t>:</w:t>
      </w:r>
    </w:p>
    <w:p w14:paraId="3E7A787E" w14:textId="2A10E0B1" w:rsidR="00F91B11" w:rsidRDefault="00F803F6" w:rsidP="009A3501">
      <w:pPr>
        <w:pStyle w:val="Heading1"/>
        <w:spacing w:before="120" w:after="120"/>
        <w:ind w:left="130"/>
        <w:rPr>
          <w:rFonts w:cs="Arial"/>
          <w:b w:val="0"/>
          <w:i w:val="0"/>
          <w:sz w:val="20"/>
          <w:szCs w:val="20"/>
        </w:rPr>
      </w:pPr>
      <w:r w:rsidRPr="00F803F6">
        <w:rPr>
          <w:rFonts w:cs="Arial"/>
          <w:bCs w:val="0"/>
          <w:i w:val="0"/>
          <w:sz w:val="20"/>
          <w:szCs w:val="20"/>
        </w:rPr>
        <w:t>f</w:t>
      </w:r>
      <w:r w:rsidR="00F91B11" w:rsidRPr="00F803F6">
        <w:rPr>
          <w:rFonts w:cs="Arial"/>
          <w:bCs w:val="0"/>
          <w:i w:val="0"/>
          <w:sz w:val="20"/>
          <w:szCs w:val="20"/>
        </w:rPr>
        <w:t>or Canada</w:t>
      </w:r>
      <w:r w:rsidR="00F91B11">
        <w:rPr>
          <w:rFonts w:cs="Arial"/>
          <w:b w:val="0"/>
          <w:i w:val="0"/>
          <w:sz w:val="20"/>
          <w:szCs w:val="20"/>
        </w:rPr>
        <w:t xml:space="preserve">; </w:t>
      </w:r>
      <w:r w:rsidRPr="00F803F6">
        <w:rPr>
          <w:rFonts w:cs="Arial"/>
          <w:b w:val="0"/>
          <w:i w:val="0"/>
          <w:sz w:val="20"/>
          <w:szCs w:val="20"/>
        </w:rPr>
        <w:t>\\</w:t>
      </w:r>
      <w:r>
        <w:rPr>
          <w:rFonts w:cs="Arial"/>
          <w:b w:val="0"/>
          <w:i w:val="0"/>
          <w:sz w:val="20"/>
          <w:szCs w:val="20"/>
        </w:rPr>
        <w:t>P</w:t>
      </w:r>
      <w:r w:rsidRPr="00F803F6">
        <w:rPr>
          <w:rFonts w:cs="Arial"/>
          <w:b w:val="0"/>
          <w:i w:val="0"/>
          <w:sz w:val="20"/>
          <w:szCs w:val="20"/>
        </w:rPr>
        <w:t>21</w:t>
      </w:r>
      <w:r w:rsidR="00E46DB2">
        <w:rPr>
          <w:rFonts w:cs="Arial"/>
          <w:b w:val="0"/>
          <w:i w:val="0"/>
          <w:sz w:val="20"/>
          <w:szCs w:val="20"/>
        </w:rPr>
        <w:t>app</w:t>
      </w:r>
      <w:r w:rsidRPr="00F803F6">
        <w:rPr>
          <w:rFonts w:cs="Arial"/>
          <w:b w:val="0"/>
          <w:i w:val="0"/>
          <w:sz w:val="20"/>
          <w:szCs w:val="20"/>
        </w:rPr>
        <w:t>\</w:t>
      </w:r>
      <w:r>
        <w:rPr>
          <w:rFonts w:cs="Arial"/>
          <w:b w:val="0"/>
          <w:i w:val="0"/>
          <w:sz w:val="20"/>
          <w:szCs w:val="20"/>
        </w:rPr>
        <w:t>P</w:t>
      </w:r>
      <w:r w:rsidRPr="00F803F6">
        <w:rPr>
          <w:rFonts w:cs="Arial"/>
          <w:b w:val="0"/>
          <w:i w:val="0"/>
          <w:sz w:val="20"/>
          <w:szCs w:val="20"/>
        </w:rPr>
        <w:t>21</w:t>
      </w:r>
      <w:r>
        <w:rPr>
          <w:rFonts w:cs="Arial"/>
          <w:b w:val="0"/>
          <w:i w:val="0"/>
          <w:sz w:val="20"/>
          <w:szCs w:val="20"/>
        </w:rPr>
        <w:t>S</w:t>
      </w:r>
      <w:r w:rsidRPr="00F803F6">
        <w:rPr>
          <w:rFonts w:cs="Arial"/>
          <w:b w:val="0"/>
          <w:i w:val="0"/>
          <w:sz w:val="20"/>
          <w:szCs w:val="20"/>
        </w:rPr>
        <w:t>hares</w:t>
      </w:r>
      <w:r>
        <w:rPr>
          <w:rFonts w:cs="Arial"/>
          <w:b w:val="0"/>
          <w:i w:val="0"/>
          <w:sz w:val="20"/>
          <w:szCs w:val="20"/>
        </w:rPr>
        <w:t xml:space="preserve"> folder</w:t>
      </w:r>
    </w:p>
    <w:p w14:paraId="72CE12E9" w14:textId="7D07A8B5" w:rsidR="00F91B11" w:rsidRDefault="00F803F6" w:rsidP="009A3501">
      <w:pPr>
        <w:pStyle w:val="Heading1"/>
        <w:spacing w:before="120" w:after="120"/>
        <w:ind w:left="130"/>
        <w:rPr>
          <w:rFonts w:cs="Arial"/>
          <w:b w:val="0"/>
          <w:i w:val="0"/>
          <w:sz w:val="20"/>
          <w:szCs w:val="20"/>
        </w:rPr>
      </w:pPr>
      <w:r w:rsidRPr="00F803F6">
        <w:rPr>
          <w:rFonts w:cs="Arial"/>
          <w:bCs w:val="0"/>
          <w:i w:val="0"/>
          <w:sz w:val="20"/>
          <w:szCs w:val="20"/>
        </w:rPr>
        <w:t>f</w:t>
      </w:r>
      <w:r w:rsidR="00F91B11" w:rsidRPr="00F803F6">
        <w:rPr>
          <w:rFonts w:cs="Arial"/>
          <w:bCs w:val="0"/>
          <w:i w:val="0"/>
          <w:sz w:val="20"/>
          <w:szCs w:val="20"/>
        </w:rPr>
        <w:t>or USA</w:t>
      </w:r>
      <w:r w:rsidR="00F91B11">
        <w:rPr>
          <w:rFonts w:cs="Arial"/>
          <w:b w:val="0"/>
          <w:i w:val="0"/>
          <w:sz w:val="20"/>
          <w:szCs w:val="20"/>
        </w:rPr>
        <w:t xml:space="preserve">; </w:t>
      </w:r>
      <w:r w:rsidR="00F91B11" w:rsidRPr="00F803F6">
        <w:rPr>
          <w:rFonts w:cs="Arial"/>
          <w:b w:val="0"/>
          <w:i w:val="0"/>
          <w:sz w:val="20"/>
          <w:szCs w:val="20"/>
        </w:rPr>
        <w:t>\\P21</w:t>
      </w:r>
      <w:r w:rsidR="00E46DB2">
        <w:rPr>
          <w:rFonts w:cs="Arial"/>
          <w:b w:val="0"/>
          <w:i w:val="0"/>
          <w:sz w:val="20"/>
          <w:szCs w:val="20"/>
        </w:rPr>
        <w:t>usapp</w:t>
      </w:r>
      <w:r w:rsidR="00F91B11" w:rsidRPr="00F803F6">
        <w:rPr>
          <w:rFonts w:cs="Arial"/>
          <w:b w:val="0"/>
          <w:i w:val="0"/>
          <w:sz w:val="20"/>
          <w:szCs w:val="20"/>
        </w:rPr>
        <w:t>\P21Shares</w:t>
      </w:r>
      <w:r w:rsidR="00F91B11">
        <w:rPr>
          <w:rFonts w:cs="Arial"/>
          <w:b w:val="0"/>
          <w:i w:val="0"/>
          <w:sz w:val="20"/>
          <w:szCs w:val="20"/>
        </w:rPr>
        <w:t xml:space="preserve"> folder</w:t>
      </w:r>
    </w:p>
    <w:p w14:paraId="6FA531ED" w14:textId="0E527B69" w:rsidR="00354080" w:rsidRPr="00194813" w:rsidRDefault="00354080" w:rsidP="009A3501">
      <w:pPr>
        <w:pStyle w:val="Heading1"/>
        <w:spacing w:before="120" w:after="120"/>
        <w:ind w:left="130"/>
        <w:rPr>
          <w:rFonts w:eastAsia="Times New Roman" w:cs="Arial"/>
          <w:sz w:val="3"/>
          <w:szCs w:val="3"/>
        </w:rPr>
      </w:pPr>
      <w:r w:rsidRPr="00194813">
        <w:rPr>
          <w:rFonts w:eastAsia="Times New Roman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75328247" wp14:editId="2DBCDA07">
                <wp:extent cx="6657975" cy="20320"/>
                <wp:effectExtent l="0" t="0" r="0" b="8255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20320"/>
                          <a:chOff x="0" y="0"/>
                          <a:chExt cx="10485" cy="32"/>
                        </a:xfrm>
                      </wpg:grpSpPr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54" cy="2"/>
                            <a:chOff x="16" y="16"/>
                            <a:chExt cx="10454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454"/>
                                <a:gd name="T2" fmla="+- 0 10469 16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71116" id="Group 20" o:spid="_x0000_s1026" style="width:524.25pt;height:1.6pt;mso-position-horizontal-relative:char;mso-position-vertical-relative:line" coordsize="1048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">
                <v:group id="Group 21" o:spid="_x0000_s1027" style="position:absolute;left:16;top:16;width:10454;height:2" coordorigin="16,16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28" style="position:absolute;left:16;top:16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" path="m,l10453,e" filled="f" strokeweight="1.56pt">
                    <v:path arrowok="t" o:connecttype="custom" o:connectlocs="0,0;10453,0" o:connectangles="0,0"/>
                  </v:shape>
                </v:group>
                <w10:anchorlock/>
              </v:group>
            </w:pict>
          </mc:Fallback>
        </mc:AlternateContent>
      </w:r>
    </w:p>
    <w:p w14:paraId="2F7940E4" w14:textId="77777777" w:rsidR="00354080" w:rsidRPr="00194813" w:rsidRDefault="00354080" w:rsidP="00354080">
      <w:pPr>
        <w:rPr>
          <w:rFonts w:ascii="Arial" w:eastAsia="Times New Roman" w:hAnsi="Arial" w:cs="Arial"/>
          <w:sz w:val="28"/>
          <w:szCs w:val="28"/>
        </w:rPr>
        <w:sectPr w:rsidR="00354080" w:rsidRPr="00194813" w:rsidSect="001C1AA4">
          <w:headerReference w:type="default" r:id="rId8"/>
          <w:type w:val="continuous"/>
          <w:pgSz w:w="12180" w:h="15820"/>
          <w:pgMar w:top="1008" w:right="864" w:bottom="1008" w:left="864" w:header="634" w:footer="850" w:gutter="0"/>
          <w:cols w:space="720"/>
        </w:sectPr>
      </w:pPr>
    </w:p>
    <w:p w14:paraId="59BB44F7" w14:textId="77777777" w:rsidR="00354080" w:rsidRPr="005929C3" w:rsidRDefault="00354080" w:rsidP="00354080">
      <w:pPr>
        <w:pStyle w:val="Heading1"/>
        <w:spacing w:before="76"/>
        <w:rPr>
          <w:rFonts w:cs="Arial"/>
          <w:b w:val="0"/>
          <w:bCs w:val="0"/>
          <w:i w:val="0"/>
        </w:rPr>
      </w:pPr>
      <w:r w:rsidRPr="005929C3">
        <w:rPr>
          <w:rFonts w:cs="Arial"/>
          <w:i w:val="0"/>
          <w:color w:val="7F3F3F"/>
        </w:rPr>
        <w:t>Overview</w:t>
      </w:r>
      <w:r w:rsidRPr="005929C3">
        <w:rPr>
          <w:rFonts w:cs="Arial"/>
          <w:i w:val="0"/>
          <w:color w:val="7F3F3F"/>
          <w:spacing w:val="18"/>
        </w:rPr>
        <w:t xml:space="preserve"> </w:t>
      </w:r>
      <w:r w:rsidRPr="005929C3">
        <w:rPr>
          <w:rFonts w:cs="Arial"/>
          <w:i w:val="0"/>
          <w:color w:val="7F3F3F"/>
        </w:rPr>
        <w:t>of</w:t>
      </w:r>
      <w:r w:rsidRPr="005929C3">
        <w:rPr>
          <w:rFonts w:cs="Arial"/>
          <w:i w:val="0"/>
          <w:color w:val="7F3F3F"/>
          <w:spacing w:val="19"/>
        </w:rPr>
        <w:t xml:space="preserve"> </w:t>
      </w:r>
      <w:r w:rsidRPr="005929C3">
        <w:rPr>
          <w:rFonts w:cs="Arial"/>
          <w:i w:val="0"/>
          <w:color w:val="7F3F3F"/>
        </w:rPr>
        <w:t>Steps</w:t>
      </w:r>
    </w:p>
    <w:p w14:paraId="0051A548" w14:textId="77777777" w:rsidR="00354080" w:rsidRPr="00194813" w:rsidRDefault="00354080" w:rsidP="005572C6">
      <w:pPr>
        <w:ind w:left="132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73E5DB2" w14:textId="77777777" w:rsidR="00354080" w:rsidRDefault="00354080" w:rsidP="00354080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E9D6BC1" w14:textId="77777777" w:rsidR="005572C6" w:rsidRPr="00194813" w:rsidRDefault="005572C6" w:rsidP="005572C6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83B972A" w14:textId="77777777" w:rsidR="008B5F4E" w:rsidRPr="00194813" w:rsidRDefault="008B5F4E" w:rsidP="00354080">
      <w:pPr>
        <w:spacing w:before="69"/>
        <w:ind w:left="464" w:right="1049"/>
        <w:jc w:val="center"/>
        <w:rPr>
          <w:rFonts w:ascii="Arial" w:eastAsia="Arial" w:hAnsi="Arial" w:cs="Arial"/>
          <w:sz w:val="20"/>
          <w:szCs w:val="20"/>
        </w:rPr>
        <w:sectPr w:rsidR="008B5F4E" w:rsidRPr="00194813">
          <w:headerReference w:type="default" r:id="rId9"/>
          <w:type w:val="continuous"/>
          <w:pgSz w:w="12180" w:h="15820"/>
          <w:pgMar w:top="680" w:right="600" w:bottom="1040" w:left="860" w:header="720" w:footer="720" w:gutter="0"/>
          <w:cols w:num="2" w:space="720" w:equalWidth="0">
            <w:col w:w="2092" w:space="215"/>
            <w:col w:w="8413"/>
          </w:cols>
        </w:sectPr>
      </w:pPr>
    </w:p>
    <w:p w14:paraId="0BE64C63" w14:textId="21BE271A" w:rsidR="00120B85" w:rsidRPr="0026438E" w:rsidRDefault="000126E8" w:rsidP="000258EC">
      <w:pPr>
        <w:pStyle w:val="ListParagraph"/>
        <w:numPr>
          <w:ilvl w:val="0"/>
          <w:numId w:val="1"/>
        </w:numPr>
        <w:rPr>
          <w:rFonts w:ascii="Arial" w:eastAsia="Arial" w:hAnsi="Arial" w:cs="Arial"/>
          <w:bCs/>
          <w:sz w:val="20"/>
          <w:szCs w:val="20"/>
        </w:rPr>
      </w:pPr>
      <w:r w:rsidRPr="00F67D92">
        <w:rPr>
          <w:rFonts w:ascii="Wingdings" w:hAnsi="Wingdings"/>
          <w:color w:val="FF0000"/>
          <w:sz w:val="20"/>
          <w:szCs w:val="20"/>
        </w:rPr>
        <w:t></w:t>
      </w:r>
      <w:r w:rsidR="009A3501">
        <w:rPr>
          <w:rFonts w:ascii="Arial" w:hAnsi="Arial" w:cs="Arial"/>
          <w:sz w:val="20"/>
          <w:szCs w:val="20"/>
        </w:rPr>
        <w:t>Create an input file</w:t>
      </w:r>
      <w:r w:rsidR="00D866B5" w:rsidRPr="00557837">
        <w:rPr>
          <w:rFonts w:ascii="Arial" w:hAnsi="Arial" w:cs="Arial"/>
          <w:sz w:val="20"/>
          <w:szCs w:val="20"/>
        </w:rPr>
        <w:t xml:space="preserve"> </w:t>
      </w:r>
    </w:p>
    <w:p w14:paraId="3A41D04E" w14:textId="26566713" w:rsidR="00A633DC" w:rsidRPr="00D83B3A" w:rsidRDefault="00120B85" w:rsidP="000258E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18"/>
          <w:szCs w:val="18"/>
        </w:rPr>
      </w:pPr>
      <w:r w:rsidRPr="00B20D49">
        <w:rPr>
          <w:rFonts w:ascii="Wingdings" w:hAnsi="Wingdings"/>
          <w:color w:val="FF0000"/>
          <w:sz w:val="20"/>
          <w:szCs w:val="18"/>
        </w:rPr>
        <w:t></w:t>
      </w:r>
      <w:r w:rsidR="00D83B3A">
        <w:rPr>
          <w:rFonts w:ascii="Arial" w:hAnsi="Arial" w:cs="Arial"/>
          <w:sz w:val="20"/>
          <w:szCs w:val="20"/>
        </w:rPr>
        <w:t>Place the input file into “Input Folder”</w:t>
      </w:r>
    </w:p>
    <w:p w14:paraId="775A285F" w14:textId="5A12BD35" w:rsidR="00D83B3A" w:rsidRPr="00FE0B4F" w:rsidRDefault="00D83B3A" w:rsidP="000258E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18"/>
          <w:szCs w:val="18"/>
        </w:rPr>
      </w:pPr>
      <w:r w:rsidRPr="00B20D49">
        <w:rPr>
          <w:rFonts w:ascii="Wingdings" w:hAnsi="Wingdings"/>
          <w:color w:val="FF0000"/>
          <w:sz w:val="20"/>
          <w:szCs w:val="18"/>
        </w:rPr>
        <w:t></w:t>
      </w:r>
      <w:r>
        <w:rPr>
          <w:rFonts w:ascii="Arial" w:hAnsi="Arial" w:cs="Arial"/>
          <w:sz w:val="20"/>
          <w:szCs w:val="20"/>
        </w:rPr>
        <w:t>Retrieve the results file from “Output Folder”</w:t>
      </w:r>
    </w:p>
    <w:p w14:paraId="11D5ABF2" w14:textId="77777777" w:rsidR="00557837" w:rsidRPr="00A633DC" w:rsidRDefault="00557837" w:rsidP="00A633DC">
      <w:pPr>
        <w:ind w:left="2160"/>
        <w:rPr>
          <w:rFonts w:ascii="Arial" w:eastAsia="Arial" w:hAnsi="Arial" w:cs="Arial"/>
          <w:b/>
          <w:bCs/>
          <w:sz w:val="20"/>
          <w:szCs w:val="20"/>
        </w:rPr>
      </w:pPr>
    </w:p>
    <w:p w14:paraId="4AA595C9" w14:textId="77777777" w:rsidR="006040AB" w:rsidRPr="00194813" w:rsidRDefault="006040AB" w:rsidP="006040AB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 w:rsidRPr="00194813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4104F850" wp14:editId="76B6F09F">
                <wp:extent cx="6657975" cy="20320"/>
                <wp:effectExtent l="0" t="0" r="0" b="8255"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20320"/>
                          <a:chOff x="0" y="0"/>
                          <a:chExt cx="10485" cy="32"/>
                        </a:xfrm>
                      </wpg:grpSpPr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454" cy="2"/>
                            <a:chOff x="16" y="16"/>
                            <a:chExt cx="10454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454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454"/>
                                <a:gd name="T2" fmla="+- 0 10469 16"/>
                                <a:gd name="T3" fmla="*/ T2 w 10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4">
                                  <a:moveTo>
                                    <a:pt x="0" y="0"/>
                                  </a:moveTo>
                                  <a:lnTo>
                                    <a:pt x="10453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8BB85" id="Group 17" o:spid="_x0000_s1026" style="width:524.25pt;height:1.6pt;mso-position-horizontal-relative:char;mso-position-vertical-relative:line" coordsize="1048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">
                <v:group id="Group 18" o:spid="_x0000_s1027" style="position:absolute;left:16;top:16;width:10454;height:2" coordorigin="16,16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o:spid="_x0000_s1028" style="position:absolute;left:16;top:16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" path="m,l10453,e" filled="f" strokeweight="1.56pt">
                    <v:path arrowok="t" o:connecttype="custom" o:connectlocs="0,0;10453,0" o:connectangles="0,0"/>
                  </v:shape>
                </v:group>
                <w10:anchorlock/>
              </v:group>
            </w:pict>
          </mc:Fallback>
        </mc:AlternateContent>
      </w:r>
    </w:p>
    <w:p w14:paraId="624EFAC6" w14:textId="77777777" w:rsidR="00D83B3A" w:rsidRDefault="006040AB" w:rsidP="00D83B3A">
      <w:pPr>
        <w:spacing w:before="95"/>
        <w:ind w:left="132"/>
        <w:rPr>
          <w:rFonts w:ascii="Arial" w:hAnsi="Arial" w:cs="Arial"/>
          <w:b/>
          <w:color w:val="7F3F3F"/>
        </w:rPr>
      </w:pPr>
      <w:r w:rsidRPr="005929C3">
        <w:rPr>
          <w:rFonts w:ascii="Arial" w:hAnsi="Arial" w:cs="Arial"/>
          <w:b/>
          <w:color w:val="7F3F3F"/>
        </w:rPr>
        <w:t>Detailed</w:t>
      </w:r>
      <w:r w:rsidRPr="005929C3">
        <w:rPr>
          <w:rFonts w:ascii="Arial" w:hAnsi="Arial" w:cs="Arial"/>
          <w:b/>
          <w:color w:val="7F3F3F"/>
          <w:spacing w:val="30"/>
        </w:rPr>
        <w:t xml:space="preserve"> </w:t>
      </w:r>
      <w:r w:rsidRPr="005929C3">
        <w:rPr>
          <w:rFonts w:ascii="Arial" w:hAnsi="Arial" w:cs="Arial"/>
          <w:b/>
          <w:color w:val="7F3F3F"/>
        </w:rPr>
        <w:t>Steps</w:t>
      </w:r>
    </w:p>
    <w:p w14:paraId="31875B98" w14:textId="40D1D8A8" w:rsidR="00D83B3A" w:rsidRPr="00D83B3A" w:rsidRDefault="00D83B3A" w:rsidP="000258EC">
      <w:pPr>
        <w:pStyle w:val="ListParagraph"/>
        <w:numPr>
          <w:ilvl w:val="0"/>
          <w:numId w:val="2"/>
        </w:numPr>
        <w:spacing w:before="95"/>
        <w:rPr>
          <w:rFonts w:ascii="Arial" w:hAnsi="Arial" w:cs="Arial"/>
          <w:b/>
          <w:color w:val="7F3F3F"/>
        </w:rPr>
      </w:pPr>
      <w:r w:rsidRPr="00D83B3A">
        <w:rPr>
          <w:rFonts w:ascii="Arial" w:hAnsi="Arial" w:cs="Arial"/>
          <w:b/>
          <w:sz w:val="20"/>
          <w:szCs w:val="20"/>
        </w:rPr>
        <w:t>Create an input file</w:t>
      </w:r>
    </w:p>
    <w:p w14:paraId="5A3E7523" w14:textId="77777777" w:rsidR="00D83B3A" w:rsidRDefault="00D83B3A" w:rsidP="00D83B3A">
      <w:pPr>
        <w:pStyle w:val="ListParagraph"/>
        <w:spacing w:before="95"/>
        <w:ind w:left="492"/>
        <w:rPr>
          <w:rFonts w:ascii="Arial" w:eastAsia="Arial" w:hAnsi="Arial" w:cs="Arial"/>
          <w:bCs/>
          <w:sz w:val="20"/>
          <w:szCs w:val="20"/>
        </w:rPr>
      </w:pPr>
      <w:r w:rsidRPr="00D83B3A">
        <w:rPr>
          <w:rFonts w:ascii="Arial" w:eastAsia="Arial" w:hAnsi="Arial" w:cs="Arial"/>
          <w:bCs/>
          <w:sz w:val="20"/>
          <w:szCs w:val="20"/>
        </w:rPr>
        <w:t xml:space="preserve">Files to be processed shall meet the following requirements: </w:t>
      </w:r>
    </w:p>
    <w:p w14:paraId="21DDB10B" w14:textId="77777777" w:rsidR="00D83B3A" w:rsidRDefault="00D83B3A" w:rsidP="000258EC">
      <w:pPr>
        <w:pStyle w:val="ListParagraph"/>
        <w:numPr>
          <w:ilvl w:val="0"/>
          <w:numId w:val="3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D83B3A">
        <w:rPr>
          <w:rFonts w:ascii="Arial" w:eastAsia="Arial" w:hAnsi="Arial" w:cs="Arial"/>
          <w:bCs/>
          <w:sz w:val="20"/>
          <w:szCs w:val="20"/>
        </w:rPr>
        <w:t xml:space="preserve">File shall be a Microsoft Excel file with an .xlsx extension (Excel version 2007 or later). </w:t>
      </w:r>
    </w:p>
    <w:p w14:paraId="4D9D461A" w14:textId="77777777" w:rsidR="00D83B3A" w:rsidRDefault="00D83B3A" w:rsidP="000258EC">
      <w:pPr>
        <w:pStyle w:val="ListParagraph"/>
        <w:numPr>
          <w:ilvl w:val="0"/>
          <w:numId w:val="3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D83B3A">
        <w:rPr>
          <w:rFonts w:ascii="Arial" w:eastAsia="Arial" w:hAnsi="Arial" w:cs="Arial"/>
          <w:bCs/>
          <w:sz w:val="20"/>
          <w:szCs w:val="20"/>
        </w:rPr>
        <w:t>Any records to be processed must be in the first sheet (or tab) of the Excel file. Sheets beyond the first sheet will be ignored.</w:t>
      </w:r>
    </w:p>
    <w:p w14:paraId="16A54F52" w14:textId="77777777" w:rsidR="00D83B3A" w:rsidRDefault="00D83B3A" w:rsidP="000258EC">
      <w:pPr>
        <w:pStyle w:val="ListParagraph"/>
        <w:numPr>
          <w:ilvl w:val="0"/>
          <w:numId w:val="3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D83B3A">
        <w:rPr>
          <w:rFonts w:ascii="Arial" w:eastAsia="Arial" w:hAnsi="Arial" w:cs="Arial"/>
          <w:bCs/>
          <w:sz w:val="20"/>
          <w:szCs w:val="20"/>
        </w:rPr>
        <w:t>The first row of the spreadsheet will be ignored and can be used for column headers. The actual values of the column headers are irrelevant to the process.</w:t>
      </w:r>
    </w:p>
    <w:p w14:paraId="3BFC5781" w14:textId="77E5F624" w:rsidR="00D83B3A" w:rsidRDefault="00D83B3A" w:rsidP="000258EC">
      <w:pPr>
        <w:pStyle w:val="ListParagraph"/>
        <w:numPr>
          <w:ilvl w:val="0"/>
          <w:numId w:val="3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D83B3A">
        <w:rPr>
          <w:rFonts w:ascii="Arial" w:eastAsia="Arial" w:hAnsi="Arial" w:cs="Arial"/>
          <w:bCs/>
          <w:sz w:val="20"/>
          <w:szCs w:val="20"/>
        </w:rPr>
        <w:t xml:space="preserve">The first column of the spreadsheet shall contain the P21 </w:t>
      </w:r>
      <w:r w:rsidR="00A16069">
        <w:rPr>
          <w:rFonts w:ascii="Arial" w:eastAsia="Arial" w:hAnsi="Arial" w:cs="Arial"/>
          <w:bCs/>
          <w:sz w:val="20"/>
          <w:szCs w:val="20"/>
        </w:rPr>
        <w:t>‘C</w:t>
      </w:r>
      <w:r w:rsidRPr="00D83B3A">
        <w:rPr>
          <w:rFonts w:ascii="Arial" w:eastAsia="Arial" w:hAnsi="Arial" w:cs="Arial"/>
          <w:bCs/>
          <w:sz w:val="20"/>
          <w:szCs w:val="20"/>
        </w:rPr>
        <w:t>ustomer</w:t>
      </w:r>
      <w:r w:rsidR="00A16069">
        <w:rPr>
          <w:rFonts w:ascii="Arial" w:eastAsia="Arial" w:hAnsi="Arial" w:cs="Arial"/>
          <w:bCs/>
          <w:sz w:val="20"/>
          <w:szCs w:val="20"/>
        </w:rPr>
        <w:t xml:space="preserve"> ID’ v</w:t>
      </w:r>
      <w:r w:rsidRPr="00D83B3A">
        <w:rPr>
          <w:rFonts w:ascii="Arial" w:eastAsia="Arial" w:hAnsi="Arial" w:cs="Arial"/>
          <w:bCs/>
          <w:sz w:val="20"/>
          <w:szCs w:val="20"/>
        </w:rPr>
        <w:t>alue.</w:t>
      </w:r>
    </w:p>
    <w:p w14:paraId="07AAC791" w14:textId="1CC7E32B" w:rsidR="00F803F6" w:rsidRDefault="00D83B3A" w:rsidP="000258EC">
      <w:pPr>
        <w:pStyle w:val="ListParagraph"/>
        <w:numPr>
          <w:ilvl w:val="0"/>
          <w:numId w:val="3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D83B3A">
        <w:rPr>
          <w:rFonts w:ascii="Arial" w:eastAsia="Arial" w:hAnsi="Arial" w:cs="Arial"/>
          <w:bCs/>
          <w:sz w:val="20"/>
          <w:szCs w:val="20"/>
        </w:rPr>
        <w:t xml:space="preserve">The second column of the spreadsheet shall contain the P21 </w:t>
      </w:r>
      <w:r w:rsidR="00A16069">
        <w:rPr>
          <w:rFonts w:ascii="Arial" w:eastAsia="Arial" w:hAnsi="Arial" w:cs="Arial"/>
          <w:bCs/>
          <w:sz w:val="20"/>
          <w:szCs w:val="20"/>
        </w:rPr>
        <w:t>‘Item ID’</w:t>
      </w:r>
      <w:r w:rsidRPr="00D83B3A">
        <w:rPr>
          <w:rFonts w:ascii="Arial" w:eastAsia="Arial" w:hAnsi="Arial" w:cs="Arial"/>
          <w:bCs/>
          <w:sz w:val="20"/>
          <w:szCs w:val="20"/>
        </w:rPr>
        <w:t xml:space="preserve"> value.</w:t>
      </w:r>
    </w:p>
    <w:p w14:paraId="3B62BB1E" w14:textId="4269F1D1" w:rsidR="0082619E" w:rsidRDefault="0082619E" w:rsidP="000258EC">
      <w:pPr>
        <w:pStyle w:val="ListParagraph"/>
        <w:numPr>
          <w:ilvl w:val="0"/>
          <w:numId w:val="3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Save the file on the local computer.</w:t>
      </w:r>
    </w:p>
    <w:p w14:paraId="756EB9A9" w14:textId="77777777" w:rsidR="0082619E" w:rsidRDefault="0082619E" w:rsidP="0082619E">
      <w:pPr>
        <w:pStyle w:val="ListParagraph"/>
        <w:spacing w:before="95"/>
        <w:ind w:left="852"/>
        <w:rPr>
          <w:rFonts w:ascii="Arial" w:eastAsia="Arial" w:hAnsi="Arial" w:cs="Arial"/>
          <w:bCs/>
          <w:sz w:val="20"/>
          <w:szCs w:val="20"/>
        </w:rPr>
      </w:pPr>
    </w:p>
    <w:p w14:paraId="55051973" w14:textId="4957A536" w:rsidR="00D83B3A" w:rsidRPr="0082619E" w:rsidRDefault="0082619E" w:rsidP="000258EC">
      <w:pPr>
        <w:pStyle w:val="ListParagraph"/>
        <w:numPr>
          <w:ilvl w:val="0"/>
          <w:numId w:val="6"/>
        </w:numPr>
        <w:spacing w:before="95"/>
        <w:rPr>
          <w:rFonts w:ascii="Arial" w:eastAsia="Arial" w:hAnsi="Arial" w:cs="Arial"/>
          <w:b/>
          <w:sz w:val="20"/>
          <w:szCs w:val="20"/>
        </w:rPr>
      </w:pPr>
      <w:r w:rsidRPr="0082619E">
        <w:rPr>
          <w:rFonts w:ascii="Arial" w:eastAsia="Arial" w:hAnsi="Arial" w:cs="Arial"/>
          <w:b/>
          <w:sz w:val="20"/>
          <w:szCs w:val="20"/>
        </w:rPr>
        <w:t>Below is a sample snip of the Input File</w:t>
      </w:r>
    </w:p>
    <w:p w14:paraId="60F4B82C" w14:textId="1CB2D806" w:rsidR="00D83B3A" w:rsidRDefault="000F3F3C" w:rsidP="000F3F3C">
      <w:pPr>
        <w:spacing w:before="95"/>
        <w:ind w:left="2880"/>
        <w:rPr>
          <w:rFonts w:ascii="Arial" w:eastAsia="Arial" w:hAnsi="Arial" w:cs="Arial"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416261D" wp14:editId="192AC21E">
            <wp:extent cx="2491740" cy="2626157"/>
            <wp:effectExtent l="0" t="0" r="381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4213" cy="2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DD9A" w14:textId="305B1FDC" w:rsidR="00436CF4" w:rsidRDefault="00436CF4" w:rsidP="00D83B3A">
      <w:pPr>
        <w:spacing w:before="95"/>
        <w:rPr>
          <w:rFonts w:ascii="Arial" w:eastAsia="Arial" w:hAnsi="Arial" w:cs="Arial"/>
          <w:bCs/>
          <w:sz w:val="20"/>
          <w:szCs w:val="20"/>
        </w:rPr>
      </w:pPr>
    </w:p>
    <w:p w14:paraId="3B386651" w14:textId="47C0F287" w:rsidR="00436CF4" w:rsidRPr="0082619E" w:rsidRDefault="00436CF4" w:rsidP="0082619E">
      <w:pPr>
        <w:spacing w:before="95"/>
        <w:rPr>
          <w:rFonts w:ascii="Arial" w:eastAsia="Arial" w:hAnsi="Arial" w:cs="Arial"/>
          <w:bCs/>
          <w:sz w:val="20"/>
          <w:szCs w:val="20"/>
        </w:rPr>
      </w:pPr>
    </w:p>
    <w:p w14:paraId="66ADB198" w14:textId="53802C07" w:rsidR="00436CF4" w:rsidRDefault="00436CF4" w:rsidP="000258EC">
      <w:pPr>
        <w:pStyle w:val="ListParagraph"/>
        <w:numPr>
          <w:ilvl w:val="0"/>
          <w:numId w:val="2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 w:rsidRPr="00436CF4">
        <w:rPr>
          <w:rFonts w:ascii="Arial" w:eastAsia="Arial" w:hAnsi="Arial" w:cs="Arial"/>
          <w:b/>
          <w:bCs/>
          <w:sz w:val="20"/>
          <w:szCs w:val="20"/>
        </w:rPr>
        <w:t>Place the input file into “Input file” folder:</w:t>
      </w:r>
    </w:p>
    <w:p w14:paraId="46EE98FA" w14:textId="77777777" w:rsidR="00A20550" w:rsidRPr="00A20550" w:rsidRDefault="00F743F7" w:rsidP="000258EC">
      <w:pPr>
        <w:pStyle w:val="ListParagraph"/>
        <w:numPr>
          <w:ilvl w:val="0"/>
          <w:numId w:val="6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NOTE: </w:t>
      </w:r>
      <w:r w:rsidRPr="00583015">
        <w:rPr>
          <w:rFonts w:ascii="Arial" w:eastAsia="Arial" w:hAnsi="Arial" w:cs="Arial"/>
          <w:sz w:val="20"/>
          <w:szCs w:val="20"/>
          <w:u w:val="single"/>
        </w:rPr>
        <w:t>there are two instances of the Custom Price Generator for both Canada &amp; USA</w:t>
      </w:r>
      <w:r>
        <w:rPr>
          <w:rFonts w:ascii="Arial" w:eastAsia="Arial" w:hAnsi="Arial" w:cs="Arial"/>
          <w:sz w:val="20"/>
          <w:szCs w:val="20"/>
        </w:rPr>
        <w:t>. Each Instance has its own ‘Input &amp; Output File’ folders.</w:t>
      </w:r>
    </w:p>
    <w:p w14:paraId="44CB6F3C" w14:textId="15C064FC" w:rsidR="00C134F2" w:rsidRPr="00C134F2" w:rsidRDefault="00F743F7" w:rsidP="000258EC">
      <w:pPr>
        <w:pStyle w:val="ListParagraph"/>
        <w:numPr>
          <w:ilvl w:val="0"/>
          <w:numId w:val="6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One Instance points to LIVE data and one points to the P21 database that is one day behind.</w:t>
      </w:r>
    </w:p>
    <w:p w14:paraId="3214CA90" w14:textId="7DC65F7D" w:rsidR="00F743F7" w:rsidRPr="00C134F2" w:rsidRDefault="00F743F7" w:rsidP="000258EC">
      <w:pPr>
        <w:pStyle w:val="ListParagraph"/>
        <w:numPr>
          <w:ilvl w:val="0"/>
          <w:numId w:val="6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>
        <w:t>The one labeled 901 is pointed to the P21 database that is one day behind.</w:t>
      </w:r>
    </w:p>
    <w:p w14:paraId="56FF1A50" w14:textId="0AFA43B4" w:rsidR="00A20550" w:rsidRPr="00A20550" w:rsidRDefault="00A20550" w:rsidP="000258EC">
      <w:pPr>
        <w:pStyle w:val="ListParagraph"/>
        <w:numPr>
          <w:ilvl w:val="0"/>
          <w:numId w:val="6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>
        <w:t>U</w:t>
      </w:r>
      <w:r w:rsidR="00F743F7">
        <w:t>se th</w:t>
      </w:r>
      <w:r>
        <w:t>e</w:t>
      </w:r>
      <w:r w:rsidR="00F743F7">
        <w:t xml:space="preserve"> 901 </w:t>
      </w:r>
      <w:r w:rsidR="0040740B">
        <w:t>instances</w:t>
      </w:r>
      <w:r w:rsidR="00F743F7">
        <w:t xml:space="preserve"> during the day</w:t>
      </w:r>
      <w:r>
        <w:t>, there is no limit for file size when using this instance.</w:t>
      </w:r>
    </w:p>
    <w:p w14:paraId="0A083F75" w14:textId="3E2DA8B7" w:rsidR="00CC7662" w:rsidRPr="00CC7662" w:rsidRDefault="00A20550" w:rsidP="000258EC">
      <w:pPr>
        <w:pStyle w:val="ListParagraph"/>
        <w:numPr>
          <w:ilvl w:val="0"/>
          <w:numId w:val="6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>
        <w:t xml:space="preserve">If you require </w:t>
      </w:r>
      <w:r w:rsidR="00F743F7">
        <w:t>LIVE (same day) data</w:t>
      </w:r>
      <w:r>
        <w:t xml:space="preserve">, </w:t>
      </w:r>
      <w:r w:rsidR="00CC7662">
        <w:t xml:space="preserve">you must ‘Limit your File Size to 500 Item IDs’. This will ensure that we do not put a heavy load onto the system so that your query won’t interfere with the P21 </w:t>
      </w:r>
      <w:r w:rsidR="0040740B">
        <w:t>Performance</w:t>
      </w:r>
      <w:r w:rsidR="00CC7662">
        <w:t>.</w:t>
      </w:r>
    </w:p>
    <w:p w14:paraId="6FC58EBB" w14:textId="2224655E" w:rsidR="00F743F7" w:rsidRPr="00CC7662" w:rsidRDefault="00CC7662" w:rsidP="000258EC">
      <w:pPr>
        <w:pStyle w:val="ListParagraph"/>
        <w:numPr>
          <w:ilvl w:val="0"/>
          <w:numId w:val="7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>
        <w:t xml:space="preserve">If you need to run more than 500 Item IDs thru the LIVE instance, you </w:t>
      </w:r>
      <w:r w:rsidR="00F743F7">
        <w:t>must process</w:t>
      </w:r>
      <w:r>
        <w:t xml:space="preserve"> the file  </w:t>
      </w:r>
      <w:r w:rsidR="00F743F7">
        <w:t xml:space="preserve">outside of </w:t>
      </w:r>
      <w:r>
        <w:t xml:space="preserve">regular </w:t>
      </w:r>
      <w:r w:rsidR="00F743F7">
        <w:t>business hours.</w:t>
      </w:r>
    </w:p>
    <w:p w14:paraId="69519A51" w14:textId="08249D14" w:rsidR="00CC7662" w:rsidRPr="00A20550" w:rsidRDefault="00CC7662" w:rsidP="000258EC">
      <w:pPr>
        <w:pStyle w:val="ListParagraph"/>
        <w:numPr>
          <w:ilvl w:val="0"/>
          <w:numId w:val="7"/>
        </w:numPr>
        <w:spacing w:before="95"/>
        <w:rPr>
          <w:rFonts w:ascii="Arial" w:eastAsia="Arial" w:hAnsi="Arial" w:cs="Arial"/>
          <w:b/>
          <w:bCs/>
          <w:sz w:val="20"/>
          <w:szCs w:val="20"/>
        </w:rPr>
      </w:pPr>
      <w:r>
        <w:t>Whenever possible, use the one labeled 901 which is one-day behind.</w:t>
      </w:r>
    </w:p>
    <w:p w14:paraId="34B365B7" w14:textId="4515FBCC" w:rsidR="00A20550" w:rsidRDefault="00F743F7" w:rsidP="00A20550">
      <w:r>
        <w:t> </w:t>
      </w:r>
    </w:p>
    <w:p w14:paraId="617715B8" w14:textId="08065C8A" w:rsidR="008A4F23" w:rsidRDefault="00436CF4" w:rsidP="000258EC">
      <w:pPr>
        <w:pStyle w:val="ListParagraph"/>
        <w:numPr>
          <w:ilvl w:val="1"/>
          <w:numId w:val="2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Navigate to</w:t>
      </w:r>
      <w:r w:rsidR="008A4F23">
        <w:rPr>
          <w:rFonts w:ascii="Arial" w:eastAsia="Arial" w:hAnsi="Arial" w:cs="Arial"/>
          <w:bCs/>
          <w:sz w:val="20"/>
          <w:szCs w:val="20"/>
        </w:rPr>
        <w:t xml:space="preserve"> the </w:t>
      </w:r>
      <w:r w:rsidR="00CC7662">
        <w:rPr>
          <w:rFonts w:ascii="Arial" w:eastAsia="Arial" w:hAnsi="Arial" w:cs="Arial"/>
          <w:bCs/>
          <w:sz w:val="20"/>
          <w:szCs w:val="20"/>
        </w:rPr>
        <w:t xml:space="preserve">desired </w:t>
      </w:r>
      <w:r w:rsidR="007B1023">
        <w:rPr>
          <w:rFonts w:ascii="Arial" w:eastAsia="Arial" w:hAnsi="Arial" w:cs="Arial"/>
          <w:bCs/>
          <w:sz w:val="20"/>
          <w:szCs w:val="20"/>
        </w:rPr>
        <w:t xml:space="preserve">Input </w:t>
      </w:r>
      <w:r w:rsidR="008A4F23">
        <w:rPr>
          <w:rFonts w:ascii="Arial" w:eastAsia="Arial" w:hAnsi="Arial" w:cs="Arial"/>
          <w:bCs/>
          <w:sz w:val="20"/>
          <w:szCs w:val="20"/>
        </w:rPr>
        <w:t>folder</w:t>
      </w:r>
      <w:r w:rsidR="00583015">
        <w:rPr>
          <w:rFonts w:ascii="Arial" w:eastAsia="Arial" w:hAnsi="Arial" w:cs="Arial"/>
          <w:bCs/>
          <w:sz w:val="20"/>
          <w:szCs w:val="20"/>
        </w:rPr>
        <w:t>, Click on the applicable link below</w:t>
      </w:r>
      <w:r w:rsidR="007B1023">
        <w:rPr>
          <w:rFonts w:ascii="Arial" w:eastAsia="Arial" w:hAnsi="Arial" w:cs="Arial"/>
          <w:bCs/>
          <w:sz w:val="20"/>
          <w:szCs w:val="20"/>
        </w:rPr>
        <w:t xml:space="preserve"> </w:t>
      </w:r>
      <w:r w:rsidR="007B1023" w:rsidRPr="00C134F2">
        <w:rPr>
          <w:rFonts w:ascii="Arial" w:hAnsi="Arial" w:cs="Arial"/>
          <w:sz w:val="20"/>
          <w:szCs w:val="20"/>
        </w:rPr>
        <w:t xml:space="preserve">and place the file created in Step1 </w:t>
      </w:r>
      <w:r w:rsidR="007B1023">
        <w:rPr>
          <w:rFonts w:ascii="Arial" w:hAnsi="Arial" w:cs="Arial"/>
          <w:sz w:val="20"/>
          <w:szCs w:val="20"/>
        </w:rPr>
        <w:t>into the folder</w:t>
      </w:r>
      <w:r w:rsidR="008A4F23">
        <w:rPr>
          <w:rFonts w:ascii="Arial" w:eastAsia="Arial" w:hAnsi="Arial" w:cs="Arial"/>
          <w:bCs/>
          <w:sz w:val="20"/>
          <w:szCs w:val="20"/>
        </w:rPr>
        <w:t>:</w:t>
      </w:r>
    </w:p>
    <w:p w14:paraId="08803595" w14:textId="77777777" w:rsidR="00583015" w:rsidRPr="00583015" w:rsidRDefault="00583015" w:rsidP="00583015">
      <w:pPr>
        <w:spacing w:before="95"/>
        <w:rPr>
          <w:rFonts w:ascii="Arial" w:eastAsia="Arial" w:hAnsi="Arial" w:cs="Arial"/>
          <w:bCs/>
          <w:sz w:val="20"/>
          <w:szCs w:val="20"/>
        </w:rPr>
      </w:pPr>
    </w:p>
    <w:p w14:paraId="2C1FE6EA" w14:textId="77777777" w:rsidR="007B1023" w:rsidRDefault="008A4F23" w:rsidP="000258EC">
      <w:pPr>
        <w:pStyle w:val="ListParagraph"/>
        <w:numPr>
          <w:ilvl w:val="0"/>
          <w:numId w:val="8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74722A">
        <w:rPr>
          <w:rFonts w:ascii="Arial" w:eastAsia="Arial" w:hAnsi="Arial" w:cs="Arial"/>
          <w:b/>
          <w:sz w:val="20"/>
          <w:szCs w:val="20"/>
        </w:rPr>
        <w:t>for Canada</w:t>
      </w:r>
      <w:r w:rsidR="007B1023">
        <w:rPr>
          <w:rFonts w:ascii="Arial" w:eastAsia="Arial" w:hAnsi="Arial" w:cs="Arial"/>
          <w:bCs/>
          <w:sz w:val="20"/>
          <w:szCs w:val="20"/>
        </w:rPr>
        <w:t>:</w:t>
      </w:r>
    </w:p>
    <w:p w14:paraId="25557C29" w14:textId="2984039B" w:rsidR="007B1023" w:rsidRPr="007B1023" w:rsidRDefault="00E46DB2" w:rsidP="000258EC">
      <w:pPr>
        <w:pStyle w:val="ListParagraph"/>
        <w:numPr>
          <w:ilvl w:val="0"/>
          <w:numId w:val="9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hyperlink w:history="1"/>
      <w:r w:rsidR="0074722A">
        <w:t xml:space="preserve"> </w:t>
      </w:r>
      <w:hyperlink r:id="rId11" w:history="1">
        <w:r w:rsidR="00C134F2" w:rsidRPr="00F43DC4">
          <w:rPr>
            <w:rStyle w:val="Hyperlink"/>
          </w:rPr>
          <w:t>\\p21app\P21Shares\Imports\AutopricingFiles901\DropFilesHere</w:t>
        </w:r>
      </w:hyperlink>
      <w:r w:rsidR="00C134F2">
        <w:t xml:space="preserve"> </w:t>
      </w:r>
    </w:p>
    <w:p w14:paraId="46112D8B" w14:textId="59E6491D" w:rsidR="00436CF4" w:rsidRPr="00583015" w:rsidRDefault="00C134F2" w:rsidP="000258EC">
      <w:pPr>
        <w:pStyle w:val="ListParagraph"/>
        <w:numPr>
          <w:ilvl w:val="0"/>
          <w:numId w:val="9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>
        <w:t xml:space="preserve"> </w:t>
      </w:r>
      <w:hyperlink r:id="rId12" w:history="1">
        <w:r w:rsidRPr="00F43DC4">
          <w:rPr>
            <w:rStyle w:val="Hyperlink"/>
          </w:rPr>
          <w:t>\\p21app\P21Shares\Imports\AutopricingFiles\DropFilesHere</w:t>
        </w:r>
      </w:hyperlink>
      <w:r>
        <w:t xml:space="preserve"> </w:t>
      </w:r>
    </w:p>
    <w:p w14:paraId="728FC083" w14:textId="77777777" w:rsidR="00583015" w:rsidRPr="00C134F2" w:rsidRDefault="00583015" w:rsidP="00583015">
      <w:pPr>
        <w:pStyle w:val="ListParagraph"/>
        <w:spacing w:before="95"/>
        <w:ind w:left="1440"/>
        <w:rPr>
          <w:rFonts w:ascii="Arial" w:eastAsia="Arial" w:hAnsi="Arial" w:cs="Arial"/>
          <w:bCs/>
          <w:sz w:val="20"/>
          <w:szCs w:val="20"/>
        </w:rPr>
      </w:pPr>
    </w:p>
    <w:p w14:paraId="10BD0937" w14:textId="77777777" w:rsidR="00583015" w:rsidRPr="00583015" w:rsidRDefault="008A4F23" w:rsidP="000258EC">
      <w:pPr>
        <w:pStyle w:val="ListParagraph"/>
        <w:numPr>
          <w:ilvl w:val="0"/>
          <w:numId w:val="8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C134F2">
        <w:rPr>
          <w:rFonts w:ascii="Arial" w:eastAsia="Arial" w:hAnsi="Arial" w:cs="Arial"/>
          <w:b/>
          <w:sz w:val="20"/>
          <w:szCs w:val="20"/>
        </w:rPr>
        <w:t>for USA</w:t>
      </w:r>
      <w:r w:rsidR="00583015">
        <w:rPr>
          <w:rFonts w:ascii="Arial" w:eastAsia="Arial" w:hAnsi="Arial" w:cs="Arial"/>
          <w:b/>
          <w:sz w:val="20"/>
          <w:szCs w:val="20"/>
        </w:rPr>
        <w:t>:</w:t>
      </w:r>
    </w:p>
    <w:p w14:paraId="62E08860" w14:textId="77777777" w:rsidR="00583015" w:rsidRDefault="00CC7662" w:rsidP="000258EC">
      <w:pPr>
        <w:pStyle w:val="ListParagraph"/>
        <w:numPr>
          <w:ilvl w:val="0"/>
          <w:numId w:val="10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C134F2">
        <w:rPr>
          <w:rFonts w:ascii="Arial" w:eastAsia="Arial" w:hAnsi="Arial" w:cs="Arial"/>
          <w:bCs/>
          <w:sz w:val="20"/>
          <w:szCs w:val="20"/>
        </w:rPr>
        <w:t xml:space="preserve"> </w:t>
      </w:r>
      <w:hyperlink r:id="rId13" w:history="1">
        <w:r w:rsidR="0074722A" w:rsidRPr="00F43DC4">
          <w:rPr>
            <w:rStyle w:val="Hyperlink"/>
          </w:rPr>
          <w:t>\\P21usapp\p21shares\Imports\AutopricingFiles901\DropFilesHere</w:t>
        </w:r>
      </w:hyperlink>
    </w:p>
    <w:p w14:paraId="0C0A65F4" w14:textId="6C142C4F" w:rsidR="008A4F23" w:rsidRPr="00C134F2" w:rsidRDefault="00CC7662" w:rsidP="000258EC">
      <w:pPr>
        <w:pStyle w:val="ListParagraph"/>
        <w:numPr>
          <w:ilvl w:val="0"/>
          <w:numId w:val="10"/>
        </w:numPr>
        <w:spacing w:before="95"/>
        <w:rPr>
          <w:rFonts w:ascii="Arial" w:eastAsia="Arial" w:hAnsi="Arial" w:cs="Arial"/>
          <w:bCs/>
          <w:sz w:val="20"/>
          <w:szCs w:val="20"/>
        </w:rPr>
      </w:pPr>
      <w:r w:rsidRPr="00C134F2">
        <w:rPr>
          <w:rFonts w:ascii="Arial" w:eastAsia="Arial" w:hAnsi="Arial" w:cs="Arial"/>
          <w:bCs/>
          <w:sz w:val="20"/>
          <w:szCs w:val="20"/>
        </w:rPr>
        <w:t xml:space="preserve"> </w:t>
      </w:r>
      <w:hyperlink r:id="rId14" w:history="1">
        <w:r w:rsidR="0074722A" w:rsidRPr="00F43DC4">
          <w:rPr>
            <w:rStyle w:val="Hyperlink"/>
          </w:rPr>
          <w:t>\\P21usapp\p21shares\Imports\AutopricingFiles\DropFilesHere</w:t>
        </w:r>
      </w:hyperlink>
      <w:r w:rsidR="008A4F23" w:rsidRPr="00C134F2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3CDB60CD" w14:textId="249C9460" w:rsidR="00CC7662" w:rsidRDefault="00CC7662" w:rsidP="00CC7662">
      <w:pPr>
        <w:pStyle w:val="ListParagraph"/>
        <w:ind w:left="1932"/>
      </w:pPr>
    </w:p>
    <w:p w14:paraId="516578E2" w14:textId="5CF4CEEE" w:rsidR="00CC7662" w:rsidRPr="00CC7662" w:rsidRDefault="00CC7662" w:rsidP="00583015"/>
    <w:p w14:paraId="25BBE87F" w14:textId="77777777" w:rsidR="00C458B4" w:rsidRPr="008A4F23" w:rsidRDefault="00C458B4" w:rsidP="00C458B4">
      <w:pPr>
        <w:pStyle w:val="ListParagraph"/>
        <w:spacing w:before="95"/>
        <w:ind w:left="1932"/>
        <w:rPr>
          <w:rFonts w:ascii="Arial" w:eastAsia="Arial" w:hAnsi="Arial" w:cs="Arial"/>
          <w:bCs/>
          <w:sz w:val="20"/>
          <w:szCs w:val="20"/>
        </w:rPr>
      </w:pPr>
    </w:p>
    <w:p w14:paraId="035CC1C8" w14:textId="3935141B" w:rsidR="00436CF4" w:rsidRPr="008A4F23" w:rsidRDefault="00436CF4" w:rsidP="000258EC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sz w:val="20"/>
          <w:szCs w:val="20"/>
        </w:rPr>
      </w:pPr>
      <w:r w:rsidRPr="008A4F23">
        <w:rPr>
          <w:rFonts w:ascii="Arial" w:hAnsi="Arial" w:cs="Arial"/>
          <w:b/>
          <w:sz w:val="20"/>
          <w:szCs w:val="20"/>
        </w:rPr>
        <w:t>Retrieve the results file from “Output Folder”</w:t>
      </w:r>
    </w:p>
    <w:p w14:paraId="5F0DEF9E" w14:textId="6F56A2F6" w:rsidR="00436CF4" w:rsidRPr="008A4F23" w:rsidRDefault="00436CF4" w:rsidP="00436CF4">
      <w:pPr>
        <w:ind w:left="492"/>
        <w:rPr>
          <w:rFonts w:ascii="Arial" w:eastAsia="Arial" w:hAnsi="Arial" w:cs="Arial"/>
          <w:bCs/>
          <w:sz w:val="20"/>
          <w:szCs w:val="20"/>
        </w:rPr>
      </w:pPr>
    </w:p>
    <w:p w14:paraId="2FBA6981" w14:textId="4471E2DE" w:rsidR="00436CF4" w:rsidRPr="008A4F23" w:rsidRDefault="00436CF4" w:rsidP="00436CF4">
      <w:pPr>
        <w:ind w:left="492"/>
        <w:rPr>
          <w:rFonts w:ascii="Arial" w:eastAsia="Arial" w:hAnsi="Arial" w:cs="Arial"/>
          <w:bCs/>
          <w:sz w:val="20"/>
          <w:szCs w:val="20"/>
        </w:rPr>
      </w:pPr>
      <w:r w:rsidRPr="008A4F23">
        <w:rPr>
          <w:rFonts w:ascii="Arial" w:eastAsia="Arial" w:hAnsi="Arial" w:cs="Arial"/>
          <w:bCs/>
          <w:sz w:val="20"/>
          <w:szCs w:val="20"/>
        </w:rPr>
        <w:t>When the Customer Pricing Generator detects a new file in the Input Folder, it begins processing that file.</w:t>
      </w:r>
    </w:p>
    <w:p w14:paraId="3D257003" w14:textId="1696EDD9" w:rsidR="008A4F23" w:rsidRPr="008A4F23" w:rsidRDefault="00436CF4" w:rsidP="00436CF4">
      <w:pPr>
        <w:ind w:left="492"/>
        <w:rPr>
          <w:rFonts w:ascii="Arial" w:eastAsia="Arial" w:hAnsi="Arial" w:cs="Arial"/>
          <w:bCs/>
          <w:sz w:val="20"/>
          <w:szCs w:val="20"/>
        </w:rPr>
      </w:pPr>
      <w:r w:rsidRPr="008A4F23">
        <w:rPr>
          <w:rFonts w:ascii="Arial" w:eastAsia="Arial" w:hAnsi="Arial" w:cs="Arial"/>
          <w:bCs/>
          <w:sz w:val="20"/>
          <w:szCs w:val="20"/>
        </w:rPr>
        <w:t>An output file is generated and placed in the Output Folder</w:t>
      </w:r>
      <w:r w:rsidR="00583015">
        <w:rPr>
          <w:rFonts w:ascii="Arial" w:eastAsia="Arial" w:hAnsi="Arial" w:cs="Arial"/>
          <w:bCs/>
          <w:sz w:val="20"/>
          <w:szCs w:val="20"/>
        </w:rPr>
        <w:t xml:space="preserve">. Click on the </w:t>
      </w:r>
      <w:r w:rsidR="0040740B">
        <w:rPr>
          <w:rFonts w:ascii="Arial" w:eastAsia="Arial" w:hAnsi="Arial" w:cs="Arial"/>
          <w:bCs/>
          <w:sz w:val="20"/>
          <w:szCs w:val="20"/>
        </w:rPr>
        <w:t>applicable</w:t>
      </w:r>
      <w:r w:rsidR="00583015">
        <w:rPr>
          <w:rFonts w:ascii="Arial" w:eastAsia="Arial" w:hAnsi="Arial" w:cs="Arial"/>
          <w:bCs/>
          <w:sz w:val="20"/>
          <w:szCs w:val="20"/>
        </w:rPr>
        <w:t xml:space="preserve"> Output Folder Link below, per the Instance that you selected above (901 or Live):</w:t>
      </w:r>
    </w:p>
    <w:p w14:paraId="1E3F89B0" w14:textId="77777777" w:rsidR="008A4F23" w:rsidRPr="008A4F23" w:rsidRDefault="008A4F23" w:rsidP="00436CF4">
      <w:pPr>
        <w:ind w:left="492"/>
        <w:rPr>
          <w:rFonts w:ascii="Arial" w:eastAsia="Arial" w:hAnsi="Arial" w:cs="Arial"/>
          <w:bCs/>
          <w:sz w:val="20"/>
          <w:szCs w:val="20"/>
        </w:rPr>
      </w:pPr>
    </w:p>
    <w:p w14:paraId="5447241B" w14:textId="4D4C9F70" w:rsidR="00436CF4" w:rsidRPr="00583015" w:rsidRDefault="008A4F23" w:rsidP="000258EC">
      <w:pPr>
        <w:pStyle w:val="ListParagraph"/>
        <w:numPr>
          <w:ilvl w:val="0"/>
          <w:numId w:val="5"/>
        </w:numPr>
        <w:spacing w:line="360" w:lineRule="auto"/>
        <w:rPr>
          <w:rStyle w:val="Hyperlink"/>
          <w:rFonts w:ascii="Arial" w:eastAsia="Arial" w:hAnsi="Arial" w:cs="Arial"/>
          <w:bCs/>
          <w:color w:val="auto"/>
          <w:sz w:val="20"/>
          <w:szCs w:val="20"/>
          <w:u w:val="none"/>
        </w:rPr>
      </w:pPr>
      <w:r w:rsidRPr="008A4F23">
        <w:rPr>
          <w:rFonts w:ascii="Arial" w:eastAsia="Arial" w:hAnsi="Arial" w:cs="Arial"/>
          <w:b/>
          <w:sz w:val="20"/>
          <w:szCs w:val="20"/>
        </w:rPr>
        <w:t>for Canada</w:t>
      </w:r>
      <w:r w:rsidR="00583015">
        <w:rPr>
          <w:rFonts w:ascii="Arial" w:eastAsia="Arial" w:hAnsi="Arial" w:cs="Arial"/>
          <w:bCs/>
          <w:sz w:val="20"/>
          <w:szCs w:val="20"/>
        </w:rPr>
        <w:t>:</w:t>
      </w:r>
    </w:p>
    <w:p w14:paraId="13445570" w14:textId="1B7321F3" w:rsidR="00583015" w:rsidRDefault="00E46DB2" w:rsidP="000258EC">
      <w:pPr>
        <w:pStyle w:val="ListParagraph"/>
        <w:numPr>
          <w:ilvl w:val="0"/>
          <w:numId w:val="11"/>
        </w:numPr>
        <w:spacing w:line="360" w:lineRule="auto"/>
        <w:rPr>
          <w:rStyle w:val="Hyperlink"/>
          <w:rFonts w:ascii="Arial" w:eastAsia="Arial" w:hAnsi="Arial" w:cs="Arial"/>
          <w:bCs/>
          <w:color w:val="auto"/>
          <w:sz w:val="20"/>
          <w:szCs w:val="20"/>
          <w:u w:val="none"/>
        </w:rPr>
      </w:pPr>
      <w:hyperlink r:id="rId15" w:history="1">
        <w:r w:rsidR="00583015" w:rsidRPr="00F43DC4">
          <w:rPr>
            <w:rStyle w:val="Hyperlink"/>
            <w:rFonts w:ascii="Arial" w:eastAsia="Arial" w:hAnsi="Arial" w:cs="Arial"/>
            <w:bCs/>
            <w:sz w:val="20"/>
            <w:szCs w:val="20"/>
          </w:rPr>
          <w:t>\\p21app\P21Shares\Imports\AutopricingFiles901\PickupFileHere</w:t>
        </w:r>
      </w:hyperlink>
    </w:p>
    <w:p w14:paraId="07A0222B" w14:textId="11391983" w:rsidR="00583015" w:rsidRDefault="00E46DB2" w:rsidP="000258EC">
      <w:pPr>
        <w:pStyle w:val="ListParagraph"/>
        <w:numPr>
          <w:ilvl w:val="0"/>
          <w:numId w:val="11"/>
        </w:numPr>
        <w:spacing w:line="360" w:lineRule="auto"/>
        <w:rPr>
          <w:rStyle w:val="Hyperlink"/>
          <w:rFonts w:ascii="Arial" w:eastAsia="Arial" w:hAnsi="Arial" w:cs="Arial"/>
          <w:bCs/>
          <w:color w:val="auto"/>
          <w:sz w:val="20"/>
          <w:szCs w:val="20"/>
          <w:u w:val="none"/>
        </w:rPr>
      </w:pPr>
      <w:hyperlink r:id="rId16" w:history="1">
        <w:r w:rsidR="00583015" w:rsidRPr="00F43DC4">
          <w:rPr>
            <w:rStyle w:val="Hyperlink"/>
            <w:rFonts w:ascii="Arial" w:eastAsia="Arial" w:hAnsi="Arial" w:cs="Arial"/>
            <w:bCs/>
            <w:sz w:val="20"/>
            <w:szCs w:val="20"/>
          </w:rPr>
          <w:t>\\p21app\P21Shares\Imports\AutopricingFiles\PickupFileHere</w:t>
        </w:r>
      </w:hyperlink>
      <w:r w:rsidR="00583015">
        <w:rPr>
          <w:rStyle w:val="Hyperlink"/>
          <w:rFonts w:ascii="Arial" w:eastAsia="Arial" w:hAnsi="Arial" w:cs="Arial"/>
          <w:bCs/>
          <w:color w:val="auto"/>
          <w:sz w:val="20"/>
          <w:szCs w:val="20"/>
          <w:u w:val="none"/>
        </w:rPr>
        <w:t xml:space="preserve"> </w:t>
      </w:r>
    </w:p>
    <w:p w14:paraId="5694669E" w14:textId="77777777" w:rsidR="000258EC" w:rsidRPr="00F91B11" w:rsidRDefault="000258EC" w:rsidP="000258EC">
      <w:pPr>
        <w:pStyle w:val="ListParagraph"/>
        <w:spacing w:line="360" w:lineRule="auto"/>
        <w:ind w:left="1934"/>
        <w:rPr>
          <w:rStyle w:val="Hyperlink"/>
          <w:rFonts w:ascii="Arial" w:eastAsia="Arial" w:hAnsi="Arial" w:cs="Arial"/>
          <w:bCs/>
          <w:color w:val="auto"/>
          <w:sz w:val="20"/>
          <w:szCs w:val="20"/>
          <w:u w:val="none"/>
        </w:rPr>
      </w:pPr>
    </w:p>
    <w:p w14:paraId="69D381FD" w14:textId="3D7D52FB" w:rsidR="008A4F23" w:rsidRDefault="008A4F23" w:rsidP="000258EC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bCs/>
          <w:sz w:val="20"/>
          <w:szCs w:val="20"/>
        </w:rPr>
      </w:pPr>
      <w:r w:rsidRPr="008A4F23">
        <w:rPr>
          <w:rFonts w:ascii="Arial" w:eastAsia="Arial" w:hAnsi="Arial" w:cs="Arial"/>
          <w:b/>
          <w:sz w:val="20"/>
          <w:szCs w:val="20"/>
        </w:rPr>
        <w:t>for USA</w:t>
      </w:r>
      <w:r w:rsidR="000258EC">
        <w:rPr>
          <w:rFonts w:ascii="Arial" w:eastAsia="Arial" w:hAnsi="Arial" w:cs="Arial"/>
          <w:b/>
          <w:sz w:val="20"/>
          <w:szCs w:val="20"/>
        </w:rPr>
        <w:t>:</w:t>
      </w:r>
    </w:p>
    <w:p w14:paraId="09B25A41" w14:textId="4DD7A419" w:rsidR="000258EC" w:rsidRDefault="00E46DB2" w:rsidP="000258EC">
      <w:pPr>
        <w:pStyle w:val="ListParagraph"/>
        <w:numPr>
          <w:ilvl w:val="0"/>
          <w:numId w:val="12"/>
        </w:numPr>
        <w:spacing w:line="360" w:lineRule="auto"/>
        <w:rPr>
          <w:rFonts w:ascii="Arial" w:eastAsia="Arial" w:hAnsi="Arial" w:cs="Arial"/>
          <w:bCs/>
          <w:sz w:val="20"/>
          <w:szCs w:val="20"/>
        </w:rPr>
      </w:pPr>
      <w:hyperlink r:id="rId17" w:history="1">
        <w:r w:rsidR="000258EC" w:rsidRPr="00F43DC4">
          <w:rPr>
            <w:rStyle w:val="Hyperlink"/>
            <w:rFonts w:ascii="Arial" w:eastAsia="Arial" w:hAnsi="Arial" w:cs="Arial"/>
            <w:bCs/>
            <w:sz w:val="20"/>
            <w:szCs w:val="20"/>
          </w:rPr>
          <w:t>\\P21usapp\p21shares\Imports\AutopricingFiles901\PickupFilesHere</w:t>
        </w:r>
      </w:hyperlink>
    </w:p>
    <w:p w14:paraId="20FEB704" w14:textId="42CA13B0" w:rsidR="000258EC" w:rsidRPr="008A4F23" w:rsidRDefault="00E46DB2" w:rsidP="000258EC">
      <w:pPr>
        <w:pStyle w:val="ListParagraph"/>
        <w:numPr>
          <w:ilvl w:val="0"/>
          <w:numId w:val="12"/>
        </w:numPr>
        <w:spacing w:line="360" w:lineRule="auto"/>
        <w:rPr>
          <w:rFonts w:ascii="Arial" w:eastAsia="Arial" w:hAnsi="Arial" w:cs="Arial"/>
          <w:bCs/>
          <w:sz w:val="20"/>
          <w:szCs w:val="20"/>
        </w:rPr>
      </w:pPr>
      <w:hyperlink r:id="rId18" w:history="1">
        <w:r w:rsidR="000258EC" w:rsidRPr="00F43DC4">
          <w:rPr>
            <w:rStyle w:val="Hyperlink"/>
            <w:rFonts w:ascii="Arial" w:eastAsia="Arial" w:hAnsi="Arial" w:cs="Arial"/>
            <w:bCs/>
            <w:sz w:val="20"/>
            <w:szCs w:val="20"/>
          </w:rPr>
          <w:t>\\P21usapp\P21Shares\Imports\AutopricingFiles\PickupFilesHere</w:t>
        </w:r>
      </w:hyperlink>
      <w:r w:rsidR="000258EC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53D55BFF" w14:textId="77777777" w:rsidR="00436CF4" w:rsidRDefault="00436CF4" w:rsidP="00436CF4">
      <w:pPr>
        <w:ind w:left="492"/>
        <w:rPr>
          <w:rFonts w:ascii="Arial" w:eastAsia="Arial" w:hAnsi="Arial" w:cs="Arial"/>
          <w:bCs/>
          <w:sz w:val="18"/>
          <w:szCs w:val="18"/>
        </w:rPr>
      </w:pPr>
    </w:p>
    <w:p w14:paraId="69B6BD69" w14:textId="2CDDCB84" w:rsidR="00436CF4" w:rsidRDefault="00436CF4" w:rsidP="00436CF4">
      <w:pPr>
        <w:ind w:left="492"/>
        <w:rPr>
          <w:rFonts w:ascii="Arial" w:eastAsia="Arial" w:hAnsi="Arial" w:cs="Arial"/>
          <w:bCs/>
          <w:sz w:val="18"/>
          <w:szCs w:val="18"/>
        </w:rPr>
      </w:pPr>
      <w:r w:rsidRPr="00436CF4">
        <w:rPr>
          <w:rFonts w:ascii="Arial" w:eastAsia="Arial" w:hAnsi="Arial" w:cs="Arial"/>
          <w:bCs/>
          <w:sz w:val="18"/>
          <w:szCs w:val="18"/>
        </w:rPr>
        <w:t>The filename of the output file is identical to that of the input file. Any pre-existing files in the Output Folder by the same name will be overwritten by the process.</w:t>
      </w:r>
    </w:p>
    <w:p w14:paraId="71EB33F3" w14:textId="6734E171" w:rsidR="00436CF4" w:rsidRDefault="00436CF4" w:rsidP="00436CF4">
      <w:pPr>
        <w:ind w:left="492"/>
        <w:rPr>
          <w:rFonts w:ascii="Arial" w:eastAsia="Arial" w:hAnsi="Arial" w:cs="Arial"/>
          <w:bCs/>
          <w:sz w:val="18"/>
          <w:szCs w:val="18"/>
        </w:rPr>
      </w:pPr>
    </w:p>
    <w:p w14:paraId="4E1CD879" w14:textId="77777777" w:rsidR="00436CF4" w:rsidRPr="00436CF4" w:rsidRDefault="00436CF4" w:rsidP="00436CF4">
      <w:pPr>
        <w:ind w:left="492"/>
        <w:rPr>
          <w:rFonts w:ascii="Arial" w:eastAsia="Arial" w:hAnsi="Arial" w:cs="Arial"/>
          <w:b/>
          <w:bCs/>
          <w:sz w:val="18"/>
          <w:szCs w:val="18"/>
        </w:rPr>
      </w:pPr>
      <w:r w:rsidRPr="00436CF4">
        <w:rPr>
          <w:rFonts w:ascii="Arial" w:eastAsia="Arial" w:hAnsi="Arial" w:cs="Arial"/>
          <w:b/>
          <w:bCs/>
          <w:sz w:val="18"/>
          <w:szCs w:val="18"/>
        </w:rPr>
        <w:t xml:space="preserve">Output File Specification </w:t>
      </w:r>
    </w:p>
    <w:p w14:paraId="0620EE2D" w14:textId="64436773" w:rsidR="00436CF4" w:rsidRDefault="00436CF4" w:rsidP="00436CF4">
      <w:pPr>
        <w:ind w:left="492"/>
        <w:rPr>
          <w:rFonts w:ascii="Arial" w:eastAsia="Arial" w:hAnsi="Arial" w:cs="Arial"/>
          <w:bCs/>
          <w:sz w:val="18"/>
          <w:szCs w:val="18"/>
        </w:rPr>
      </w:pPr>
      <w:r w:rsidRPr="00436CF4">
        <w:rPr>
          <w:rFonts w:ascii="Arial" w:eastAsia="Arial" w:hAnsi="Arial" w:cs="Arial"/>
          <w:bCs/>
          <w:sz w:val="18"/>
          <w:szCs w:val="18"/>
        </w:rPr>
        <w:t>The output file shall be an Excel (.xlsx) file with one sheet (tab). The spreadsheet will contain a header row followed by data rows corresponding to the input file data. The spreadsheet will contain the following columns:</w:t>
      </w:r>
    </w:p>
    <w:p w14:paraId="08E4942D" w14:textId="44153D51" w:rsidR="003247C9" w:rsidRDefault="003247C9" w:rsidP="00436CF4">
      <w:pPr>
        <w:ind w:left="492"/>
        <w:rPr>
          <w:rFonts w:ascii="Arial" w:eastAsia="Arial" w:hAnsi="Arial" w:cs="Arial"/>
          <w:bCs/>
          <w:sz w:val="18"/>
          <w:szCs w:val="18"/>
        </w:rPr>
      </w:pPr>
    </w:p>
    <w:p w14:paraId="72B9A91A" w14:textId="65EE35CF" w:rsidR="00436CF4" w:rsidRPr="003247C9" w:rsidRDefault="00436CF4" w:rsidP="000258EC">
      <w:pPr>
        <w:pStyle w:val="ListParagraph"/>
        <w:numPr>
          <w:ilvl w:val="0"/>
          <w:numId w:val="4"/>
        </w:numPr>
        <w:rPr>
          <w:rFonts w:ascii="Arial" w:eastAsia="Arial" w:hAnsi="Arial" w:cs="Arial"/>
          <w:bCs/>
          <w:sz w:val="18"/>
          <w:szCs w:val="18"/>
        </w:rPr>
      </w:pPr>
      <w:r w:rsidRPr="003247C9">
        <w:rPr>
          <w:rFonts w:ascii="Arial" w:eastAsia="Arial" w:hAnsi="Arial" w:cs="Arial"/>
          <w:bCs/>
          <w:sz w:val="18"/>
          <w:szCs w:val="18"/>
        </w:rPr>
        <w:t>If any errors were encountered while trying to resolve the output for the row, they will be described in column</w:t>
      </w:r>
      <w:r w:rsidR="003247C9">
        <w:rPr>
          <w:rFonts w:ascii="Arial" w:eastAsia="Arial" w:hAnsi="Arial" w:cs="Arial"/>
          <w:bCs/>
          <w:sz w:val="18"/>
          <w:szCs w:val="18"/>
        </w:rPr>
        <w:t xml:space="preserve"> A</w:t>
      </w:r>
    </w:p>
    <w:p w14:paraId="467A69E4" w14:textId="3DC61430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73015305" w14:textId="14DAE200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2C1CE528" w14:textId="1352509E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10341AD3" wp14:editId="15AFC62C">
            <wp:extent cx="6819900" cy="5118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6D94" w14:textId="0A537136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3E2ADE63" w14:textId="05502EE6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5A6DE932" wp14:editId="4C5C204E">
            <wp:extent cx="6819900" cy="4483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E9DF" w14:textId="104C83C6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62680072" w14:textId="5DFC71B2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5780F2F9" wp14:editId="3EC6717C">
            <wp:extent cx="6819900" cy="4591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296BA" w14:textId="2C0BCEF5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5C0F5C47" w14:textId="1B207A09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2BEF0CFC" wp14:editId="47336E6F">
            <wp:extent cx="6819900" cy="4438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6595A" w14:textId="42B9EF10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72151E90" w14:textId="72C92CD8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770F9917" wp14:editId="214F1AF0">
            <wp:extent cx="6819900" cy="4419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A5B7F" w14:textId="15056A96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0BD6C4F4" w14:textId="2DEF00C8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24233947" wp14:editId="68B2C9A7">
            <wp:extent cx="6819900" cy="46863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DCED3" w14:textId="45D5084D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18AC4A2A" w14:textId="70E808E4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5C5B2D03" wp14:editId="0A0B5C7E">
            <wp:extent cx="6819900" cy="4324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9F8BC" w14:textId="374EC5B6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6403B740" w14:textId="38351FA1" w:rsidR="004F4F9C" w:rsidRDefault="004F4F9C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B8D612B" wp14:editId="3E28A455">
            <wp:extent cx="6819900" cy="4406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2BC7F" w14:textId="0BFCC272" w:rsidR="003247C9" w:rsidRDefault="003247C9" w:rsidP="004F4F9C">
      <w:pPr>
        <w:rPr>
          <w:rFonts w:ascii="Arial" w:eastAsia="Arial" w:hAnsi="Arial" w:cs="Arial"/>
          <w:bCs/>
          <w:sz w:val="18"/>
          <w:szCs w:val="18"/>
        </w:rPr>
      </w:pPr>
    </w:p>
    <w:p w14:paraId="7ABC4030" w14:textId="02B0C972" w:rsidR="003247C9" w:rsidRPr="004F4F9C" w:rsidRDefault="003247C9" w:rsidP="004F4F9C">
      <w:pPr>
        <w:rPr>
          <w:rFonts w:ascii="Arial" w:eastAsia="Arial" w:hAnsi="Arial" w:cs="Arial"/>
          <w:bCs/>
          <w:sz w:val="18"/>
          <w:szCs w:val="18"/>
        </w:rPr>
      </w:pPr>
      <w:r>
        <w:rPr>
          <w:noProof/>
        </w:rPr>
        <w:drawing>
          <wp:inline distT="0" distB="0" distL="0" distR="0" wp14:anchorId="532CCA4B" wp14:editId="38EEA261">
            <wp:extent cx="6819900" cy="4470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7C9" w:rsidRPr="004F4F9C" w:rsidSect="000F3F3C">
      <w:type w:val="continuous"/>
      <w:pgSz w:w="12180" w:h="1582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194D" w14:textId="77777777" w:rsidR="00E82E46" w:rsidRDefault="00E82E46">
      <w:r>
        <w:separator/>
      </w:r>
    </w:p>
  </w:endnote>
  <w:endnote w:type="continuationSeparator" w:id="0">
    <w:p w14:paraId="18E42F82" w14:textId="77777777" w:rsidR="00E82E46" w:rsidRDefault="00E8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2129" w14:textId="77777777" w:rsidR="00E82E46" w:rsidRDefault="00E82E46">
      <w:r>
        <w:separator/>
      </w:r>
    </w:p>
  </w:footnote>
  <w:footnote w:type="continuationSeparator" w:id="0">
    <w:p w14:paraId="2AEACDBB" w14:textId="77777777" w:rsidR="00E82E46" w:rsidRDefault="00E8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4389" w14:textId="3525A548" w:rsidR="00354080" w:rsidRDefault="00946390" w:rsidP="00946390">
    <w:pPr>
      <w:tabs>
        <w:tab w:val="center" w:pos="5226"/>
        <w:tab w:val="left" w:pos="9264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  <w:r w:rsidR="00F47337">
      <w:rPr>
        <w:noProof/>
        <w:sz w:val="20"/>
        <w:szCs w:val="20"/>
      </w:rPr>
      <w:drawing>
        <wp:inline distT="0" distB="0" distL="0" distR="0" wp14:anchorId="0167E3FF" wp14:editId="39ACDB0D">
          <wp:extent cx="2610352" cy="8667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951" cy="88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4080">
      <w:rPr>
        <w:noProof/>
      </w:rPr>
      <mc:AlternateContent>
        <mc:Choice Requires="wpg">
          <w:drawing>
            <wp:anchor distT="0" distB="0" distL="114300" distR="114300" simplePos="0" relativeHeight="503311864" behindDoc="1" locked="0" layoutInCell="1" allowOverlap="1" wp14:anchorId="29A811B1" wp14:editId="004293F3">
              <wp:simplePos x="0" y="0"/>
              <wp:positionH relativeFrom="page">
                <wp:posOffset>629920</wp:posOffset>
              </wp:positionH>
              <wp:positionV relativeFrom="page">
                <wp:posOffset>698500</wp:posOffset>
              </wp:positionV>
              <wp:extent cx="6638290" cy="1270"/>
              <wp:effectExtent l="10795" t="12700" r="18415" b="14605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1270"/>
                        <a:chOff x="992" y="1100"/>
                        <a:chExt cx="10454" cy="2"/>
                      </a:xfrm>
                    </wpg:grpSpPr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992" y="1100"/>
                          <a:ext cx="10454" cy="2"/>
                        </a:xfrm>
                        <a:custGeom>
                          <a:avLst/>
                          <a:gdLst>
                            <a:gd name="T0" fmla="+- 0 992 992"/>
                            <a:gd name="T1" fmla="*/ T0 w 10454"/>
                            <a:gd name="T2" fmla="+- 0 11446 992"/>
                            <a:gd name="T3" fmla="*/ T2 w 10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4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EEAFF" id="Group 36" o:spid="_x0000_s1026" style="position:absolute;margin-left:49.6pt;margin-top:55pt;width:522.7pt;height:.1pt;z-index:-4616;mso-position-horizontal-relative:page;mso-position-vertical-relative:page" coordorigin="992,1100" coordsize="10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">
              <v:shape id="Freeform 37" o:spid="_x0000_s1027" style="position:absolute;left:992;top:1100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" path="m,l10454,e" filled="f" strokeweight="1.56pt">
                <v:path arrowok="t" o:connecttype="custom" o:connectlocs="0,0;10454,0" o:connectangles="0,0"/>
              </v:shape>
              <w10:wrap anchorx="page" anchory="page"/>
            </v:group>
          </w:pict>
        </mc:Fallback>
      </mc:AlternateContent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7582" w14:textId="2DEE4739" w:rsidR="00983990" w:rsidRDefault="00D83B3A" w:rsidP="00983990">
    <w:pPr>
      <w:spacing w:line="14" w:lineRule="auto"/>
      <w:jc w:val="center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5321" behindDoc="1" locked="0" layoutInCell="1" allowOverlap="1" wp14:anchorId="3F76F2BA" wp14:editId="6AD1C3DD">
              <wp:simplePos x="0" y="0"/>
              <wp:positionH relativeFrom="page">
                <wp:posOffset>629920</wp:posOffset>
              </wp:positionH>
              <wp:positionV relativeFrom="page">
                <wp:posOffset>1108075</wp:posOffset>
              </wp:positionV>
              <wp:extent cx="6638290" cy="1270"/>
              <wp:effectExtent l="10795" t="12700" r="18415" b="1460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290" cy="1270"/>
                        <a:chOff x="992" y="1100"/>
                        <a:chExt cx="10454" cy="2"/>
                      </a:xfrm>
                    </wpg:grpSpPr>
                    <wps:wsp>
                      <wps:cNvPr id="10" name="Freeform 37"/>
                      <wps:cNvSpPr>
                        <a:spLocks/>
                      </wps:cNvSpPr>
                      <wps:spPr bwMode="auto">
                        <a:xfrm>
                          <a:off x="992" y="1100"/>
                          <a:ext cx="10454" cy="2"/>
                        </a:xfrm>
                        <a:custGeom>
                          <a:avLst/>
                          <a:gdLst>
                            <a:gd name="T0" fmla="+- 0 992 992"/>
                            <a:gd name="T1" fmla="*/ T0 w 10454"/>
                            <a:gd name="T2" fmla="+- 0 11446 992"/>
                            <a:gd name="T3" fmla="*/ T2 w 10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4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E73056" id="Group 8" o:spid="_x0000_s1026" style="position:absolute;margin-left:49.6pt;margin-top:87.25pt;width:522.7pt;height:.1pt;z-index:-1159;mso-position-horizontal-relative:page;mso-position-vertical-relative:page" coordorigin="992,1100" coordsize="10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">
              <v:shape id="Freeform 37" o:spid="_x0000_s1027" style="position:absolute;left:992;top:1100;width:10454;height:2;visibility:visible;mso-wrap-style:square;v-text-anchor:top" coordsize="104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" path="m,l10454,e" filled="f" strokeweight="1.56pt">
                <v:path arrowok="t" o:connecttype="custom" o:connectlocs="0,0;10454,0" o:connectangles="0,0"/>
              </v:shape>
              <w10:wrap anchorx="page" anchory="page"/>
            </v:group>
          </w:pict>
        </mc:Fallback>
      </mc:AlternateContent>
    </w:r>
    <w:r w:rsidR="00983990">
      <w:rPr>
        <w:noProof/>
        <w:sz w:val="20"/>
        <w:szCs w:val="20"/>
      </w:rPr>
      <w:drawing>
        <wp:inline distT="0" distB="0" distL="0" distR="0" wp14:anchorId="7149BDC9" wp14:editId="233AA087">
          <wp:extent cx="2610352" cy="866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951" cy="883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9DEB9" w14:textId="5A11BA2B" w:rsidR="00985D83" w:rsidRPr="00983990" w:rsidRDefault="00985D83" w:rsidP="00983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5C0"/>
    <w:multiLevelType w:val="hybridMultilevel"/>
    <w:tmpl w:val="BE822796"/>
    <w:lvl w:ilvl="0" w:tplc="1009000B">
      <w:start w:val="1"/>
      <w:numFmt w:val="bullet"/>
      <w:lvlText w:val=""/>
      <w:lvlJc w:val="left"/>
      <w:pPr>
        <w:ind w:left="121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11174F1D"/>
    <w:multiLevelType w:val="hybridMultilevel"/>
    <w:tmpl w:val="1B7CE630"/>
    <w:lvl w:ilvl="0" w:tplc="100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14DE31D4"/>
    <w:multiLevelType w:val="hybridMultilevel"/>
    <w:tmpl w:val="B91A8E06"/>
    <w:lvl w:ilvl="0" w:tplc="10090009">
      <w:start w:val="1"/>
      <w:numFmt w:val="bullet"/>
      <w:lvlText w:val=""/>
      <w:lvlJc w:val="left"/>
      <w:pPr>
        <w:ind w:left="229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 w15:restartNumberingAfterBreak="0">
    <w:nsid w:val="18117719"/>
    <w:multiLevelType w:val="hybridMultilevel"/>
    <w:tmpl w:val="D91CBF42"/>
    <w:lvl w:ilvl="0" w:tplc="C66A6E6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895251A"/>
    <w:multiLevelType w:val="hybridMultilevel"/>
    <w:tmpl w:val="BFF21942"/>
    <w:lvl w:ilvl="0" w:tplc="9F3C730A">
      <w:start w:val="1"/>
      <w:numFmt w:val="decimal"/>
      <w:lvlText w:val="%1."/>
      <w:lvlJc w:val="left"/>
      <w:pPr>
        <w:ind w:left="492" w:hanging="360"/>
      </w:pPr>
      <w:rPr>
        <w:rFonts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2EAA7A54"/>
    <w:multiLevelType w:val="hybridMultilevel"/>
    <w:tmpl w:val="7B700EB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440FE"/>
    <w:multiLevelType w:val="hybridMultilevel"/>
    <w:tmpl w:val="3FB21004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B0416"/>
    <w:multiLevelType w:val="hybridMultilevel"/>
    <w:tmpl w:val="56DCD12A"/>
    <w:lvl w:ilvl="0" w:tplc="04090019">
      <w:start w:val="1"/>
      <w:numFmt w:val="lowerLetter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49F33F4C"/>
    <w:multiLevelType w:val="hybridMultilevel"/>
    <w:tmpl w:val="F11ECEDA"/>
    <w:lvl w:ilvl="0" w:tplc="100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4D086CC2"/>
    <w:multiLevelType w:val="hybridMultilevel"/>
    <w:tmpl w:val="2C3A283A"/>
    <w:lvl w:ilvl="0" w:tplc="10090009">
      <w:start w:val="1"/>
      <w:numFmt w:val="bullet"/>
      <w:lvlText w:val=""/>
      <w:lvlJc w:val="left"/>
      <w:pPr>
        <w:ind w:left="193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0" w15:restartNumberingAfterBreak="0">
    <w:nsid w:val="4ED03AED"/>
    <w:multiLevelType w:val="hybridMultilevel"/>
    <w:tmpl w:val="A5368286"/>
    <w:lvl w:ilvl="0" w:tplc="10090009">
      <w:start w:val="1"/>
      <w:numFmt w:val="bullet"/>
      <w:lvlText w:val=""/>
      <w:lvlJc w:val="left"/>
      <w:pPr>
        <w:ind w:left="193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1" w15:restartNumberingAfterBreak="0">
    <w:nsid w:val="776F22EB"/>
    <w:multiLevelType w:val="hybridMultilevel"/>
    <w:tmpl w:val="75A24308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10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83"/>
    <w:rsid w:val="00006008"/>
    <w:rsid w:val="00007AD0"/>
    <w:rsid w:val="000126E8"/>
    <w:rsid w:val="00012C11"/>
    <w:rsid w:val="00015622"/>
    <w:rsid w:val="00016EC0"/>
    <w:rsid w:val="00021090"/>
    <w:rsid w:val="00022447"/>
    <w:rsid w:val="000258EC"/>
    <w:rsid w:val="000306B1"/>
    <w:rsid w:val="00034F98"/>
    <w:rsid w:val="00036887"/>
    <w:rsid w:val="00040BE5"/>
    <w:rsid w:val="00051229"/>
    <w:rsid w:val="00052559"/>
    <w:rsid w:val="00063BAF"/>
    <w:rsid w:val="0006678F"/>
    <w:rsid w:val="00067DF0"/>
    <w:rsid w:val="0007510B"/>
    <w:rsid w:val="00075DCD"/>
    <w:rsid w:val="00081FE7"/>
    <w:rsid w:val="00084A7A"/>
    <w:rsid w:val="00092C9F"/>
    <w:rsid w:val="000931EB"/>
    <w:rsid w:val="00093B38"/>
    <w:rsid w:val="000B5B6D"/>
    <w:rsid w:val="000B6B64"/>
    <w:rsid w:val="000B6BBD"/>
    <w:rsid w:val="000B7B37"/>
    <w:rsid w:val="000C092A"/>
    <w:rsid w:val="000C4318"/>
    <w:rsid w:val="000C7146"/>
    <w:rsid w:val="000E3077"/>
    <w:rsid w:val="000E59D7"/>
    <w:rsid w:val="000E690B"/>
    <w:rsid w:val="000E71B7"/>
    <w:rsid w:val="000F3F3C"/>
    <w:rsid w:val="0010785E"/>
    <w:rsid w:val="00111E06"/>
    <w:rsid w:val="001138D5"/>
    <w:rsid w:val="00116595"/>
    <w:rsid w:val="001175B4"/>
    <w:rsid w:val="00117A46"/>
    <w:rsid w:val="00120B85"/>
    <w:rsid w:val="0012201A"/>
    <w:rsid w:val="00132C79"/>
    <w:rsid w:val="001357D6"/>
    <w:rsid w:val="0014483D"/>
    <w:rsid w:val="001453D8"/>
    <w:rsid w:val="001469AC"/>
    <w:rsid w:val="00155A67"/>
    <w:rsid w:val="00156CF2"/>
    <w:rsid w:val="001570DB"/>
    <w:rsid w:val="001629D0"/>
    <w:rsid w:val="00163FF9"/>
    <w:rsid w:val="00165767"/>
    <w:rsid w:val="00165C5D"/>
    <w:rsid w:val="00166D3C"/>
    <w:rsid w:val="00186082"/>
    <w:rsid w:val="00191C61"/>
    <w:rsid w:val="00194813"/>
    <w:rsid w:val="001B1136"/>
    <w:rsid w:val="001B47FF"/>
    <w:rsid w:val="001C0499"/>
    <w:rsid w:val="001C1AA4"/>
    <w:rsid w:val="001C29AC"/>
    <w:rsid w:val="001C2B0E"/>
    <w:rsid w:val="001D6216"/>
    <w:rsid w:val="001D752E"/>
    <w:rsid w:val="001E130D"/>
    <w:rsid w:val="001E72EC"/>
    <w:rsid w:val="001F4208"/>
    <w:rsid w:val="001F5C27"/>
    <w:rsid w:val="002024A2"/>
    <w:rsid w:val="00210FEC"/>
    <w:rsid w:val="002128B9"/>
    <w:rsid w:val="00223C2D"/>
    <w:rsid w:val="00231C13"/>
    <w:rsid w:val="00253FCB"/>
    <w:rsid w:val="00260256"/>
    <w:rsid w:val="0026438E"/>
    <w:rsid w:val="002704A2"/>
    <w:rsid w:val="002919FD"/>
    <w:rsid w:val="00292156"/>
    <w:rsid w:val="0029544E"/>
    <w:rsid w:val="002969AB"/>
    <w:rsid w:val="002A2743"/>
    <w:rsid w:val="002A7A9A"/>
    <w:rsid w:val="002B18D8"/>
    <w:rsid w:val="002B790B"/>
    <w:rsid w:val="002C0E65"/>
    <w:rsid w:val="002C646C"/>
    <w:rsid w:val="002D3DD2"/>
    <w:rsid w:val="002E2E82"/>
    <w:rsid w:val="002E61E2"/>
    <w:rsid w:val="002E7289"/>
    <w:rsid w:val="002F2B76"/>
    <w:rsid w:val="002F5206"/>
    <w:rsid w:val="003036B8"/>
    <w:rsid w:val="00304729"/>
    <w:rsid w:val="00314833"/>
    <w:rsid w:val="00320498"/>
    <w:rsid w:val="0032225E"/>
    <w:rsid w:val="003247C9"/>
    <w:rsid w:val="0033246D"/>
    <w:rsid w:val="003526CE"/>
    <w:rsid w:val="00354080"/>
    <w:rsid w:val="00367E6C"/>
    <w:rsid w:val="003726BF"/>
    <w:rsid w:val="003758BF"/>
    <w:rsid w:val="0037678C"/>
    <w:rsid w:val="003816F2"/>
    <w:rsid w:val="00381A53"/>
    <w:rsid w:val="00391B41"/>
    <w:rsid w:val="00397476"/>
    <w:rsid w:val="003979BB"/>
    <w:rsid w:val="003A331A"/>
    <w:rsid w:val="003C3495"/>
    <w:rsid w:val="003C4996"/>
    <w:rsid w:val="003D0B00"/>
    <w:rsid w:val="003D26B7"/>
    <w:rsid w:val="003D7BB7"/>
    <w:rsid w:val="003F3316"/>
    <w:rsid w:val="00401E6B"/>
    <w:rsid w:val="0040740B"/>
    <w:rsid w:val="0041432E"/>
    <w:rsid w:val="004171C4"/>
    <w:rsid w:val="00424FBA"/>
    <w:rsid w:val="00435317"/>
    <w:rsid w:val="00436CF4"/>
    <w:rsid w:val="00441815"/>
    <w:rsid w:val="00444C13"/>
    <w:rsid w:val="00445209"/>
    <w:rsid w:val="00445415"/>
    <w:rsid w:val="0045615A"/>
    <w:rsid w:val="00462172"/>
    <w:rsid w:val="0047404D"/>
    <w:rsid w:val="00477577"/>
    <w:rsid w:val="0048511C"/>
    <w:rsid w:val="00492BC3"/>
    <w:rsid w:val="00495A41"/>
    <w:rsid w:val="004970D3"/>
    <w:rsid w:val="004B2FA3"/>
    <w:rsid w:val="004C17D1"/>
    <w:rsid w:val="004C29B7"/>
    <w:rsid w:val="004C5CA5"/>
    <w:rsid w:val="004D1267"/>
    <w:rsid w:val="004D1440"/>
    <w:rsid w:val="004D5B11"/>
    <w:rsid w:val="004D711D"/>
    <w:rsid w:val="004D7363"/>
    <w:rsid w:val="004E412E"/>
    <w:rsid w:val="004E5B04"/>
    <w:rsid w:val="004E6D98"/>
    <w:rsid w:val="004F416E"/>
    <w:rsid w:val="004F4F9C"/>
    <w:rsid w:val="004F7B01"/>
    <w:rsid w:val="00500380"/>
    <w:rsid w:val="00502D09"/>
    <w:rsid w:val="00514247"/>
    <w:rsid w:val="005347B0"/>
    <w:rsid w:val="00534A7B"/>
    <w:rsid w:val="00537576"/>
    <w:rsid w:val="005572C6"/>
    <w:rsid w:val="00557837"/>
    <w:rsid w:val="005604C8"/>
    <w:rsid w:val="00562F65"/>
    <w:rsid w:val="00574047"/>
    <w:rsid w:val="00581F58"/>
    <w:rsid w:val="0058257E"/>
    <w:rsid w:val="00583015"/>
    <w:rsid w:val="0058603E"/>
    <w:rsid w:val="005929C3"/>
    <w:rsid w:val="005947E1"/>
    <w:rsid w:val="00597F83"/>
    <w:rsid w:val="005A19AD"/>
    <w:rsid w:val="005C23AC"/>
    <w:rsid w:val="005C7588"/>
    <w:rsid w:val="005D1180"/>
    <w:rsid w:val="005D15CC"/>
    <w:rsid w:val="005D43B3"/>
    <w:rsid w:val="005D7D28"/>
    <w:rsid w:val="005E15D5"/>
    <w:rsid w:val="005E312E"/>
    <w:rsid w:val="005E4772"/>
    <w:rsid w:val="005F5773"/>
    <w:rsid w:val="00600A6E"/>
    <w:rsid w:val="006040AB"/>
    <w:rsid w:val="006065D1"/>
    <w:rsid w:val="006138FF"/>
    <w:rsid w:val="00616A7B"/>
    <w:rsid w:val="006207CA"/>
    <w:rsid w:val="0062538A"/>
    <w:rsid w:val="006254B5"/>
    <w:rsid w:val="00633813"/>
    <w:rsid w:val="006414B7"/>
    <w:rsid w:val="00644548"/>
    <w:rsid w:val="006520A6"/>
    <w:rsid w:val="006532E7"/>
    <w:rsid w:val="006612B9"/>
    <w:rsid w:val="00664CF1"/>
    <w:rsid w:val="006715AD"/>
    <w:rsid w:val="00684D2D"/>
    <w:rsid w:val="00691664"/>
    <w:rsid w:val="00691F48"/>
    <w:rsid w:val="00697C45"/>
    <w:rsid w:val="006A305D"/>
    <w:rsid w:val="006C0D87"/>
    <w:rsid w:val="006C27A9"/>
    <w:rsid w:val="006C37EA"/>
    <w:rsid w:val="006D1915"/>
    <w:rsid w:val="006D446F"/>
    <w:rsid w:val="006D58AC"/>
    <w:rsid w:val="006E3004"/>
    <w:rsid w:val="006F0ABF"/>
    <w:rsid w:val="00702728"/>
    <w:rsid w:val="00703418"/>
    <w:rsid w:val="007046E9"/>
    <w:rsid w:val="007047C4"/>
    <w:rsid w:val="00705E86"/>
    <w:rsid w:val="00711EF1"/>
    <w:rsid w:val="007153EC"/>
    <w:rsid w:val="00720354"/>
    <w:rsid w:val="0072346B"/>
    <w:rsid w:val="007334E0"/>
    <w:rsid w:val="00734399"/>
    <w:rsid w:val="00736597"/>
    <w:rsid w:val="007404CD"/>
    <w:rsid w:val="00742241"/>
    <w:rsid w:val="0074260D"/>
    <w:rsid w:val="00746C7B"/>
    <w:rsid w:val="0074722A"/>
    <w:rsid w:val="00751764"/>
    <w:rsid w:val="00752C0C"/>
    <w:rsid w:val="0075367F"/>
    <w:rsid w:val="00754159"/>
    <w:rsid w:val="007546B7"/>
    <w:rsid w:val="0075656D"/>
    <w:rsid w:val="00761E6F"/>
    <w:rsid w:val="00765350"/>
    <w:rsid w:val="00773EC4"/>
    <w:rsid w:val="007772D8"/>
    <w:rsid w:val="00782348"/>
    <w:rsid w:val="00791874"/>
    <w:rsid w:val="00793497"/>
    <w:rsid w:val="007943A7"/>
    <w:rsid w:val="0079613F"/>
    <w:rsid w:val="007A341B"/>
    <w:rsid w:val="007B1023"/>
    <w:rsid w:val="007C01C9"/>
    <w:rsid w:val="007C0F7E"/>
    <w:rsid w:val="007C65C0"/>
    <w:rsid w:val="007D24CC"/>
    <w:rsid w:val="007D39DA"/>
    <w:rsid w:val="007D6F14"/>
    <w:rsid w:val="007E5C44"/>
    <w:rsid w:val="007F5976"/>
    <w:rsid w:val="008021D0"/>
    <w:rsid w:val="008142B7"/>
    <w:rsid w:val="00824C82"/>
    <w:rsid w:val="0082619E"/>
    <w:rsid w:val="00830852"/>
    <w:rsid w:val="00831FF3"/>
    <w:rsid w:val="008330BD"/>
    <w:rsid w:val="00835F59"/>
    <w:rsid w:val="008416A5"/>
    <w:rsid w:val="00841886"/>
    <w:rsid w:val="00842D16"/>
    <w:rsid w:val="00847748"/>
    <w:rsid w:val="008618AC"/>
    <w:rsid w:val="0086218A"/>
    <w:rsid w:val="00864A6D"/>
    <w:rsid w:val="00871697"/>
    <w:rsid w:val="00871C63"/>
    <w:rsid w:val="00871DD7"/>
    <w:rsid w:val="008725D8"/>
    <w:rsid w:val="00896A5C"/>
    <w:rsid w:val="008972E9"/>
    <w:rsid w:val="008A4F23"/>
    <w:rsid w:val="008B44E2"/>
    <w:rsid w:val="008B5F4E"/>
    <w:rsid w:val="008B7430"/>
    <w:rsid w:val="008C0887"/>
    <w:rsid w:val="008C492F"/>
    <w:rsid w:val="008C4F86"/>
    <w:rsid w:val="008D2AFD"/>
    <w:rsid w:val="008E406E"/>
    <w:rsid w:val="008E63C5"/>
    <w:rsid w:val="008F3094"/>
    <w:rsid w:val="008F5B1D"/>
    <w:rsid w:val="008F79D4"/>
    <w:rsid w:val="008F7F15"/>
    <w:rsid w:val="00900BF0"/>
    <w:rsid w:val="009039E4"/>
    <w:rsid w:val="0090563C"/>
    <w:rsid w:val="0090671A"/>
    <w:rsid w:val="009072AF"/>
    <w:rsid w:val="00907728"/>
    <w:rsid w:val="00921D92"/>
    <w:rsid w:val="009253AA"/>
    <w:rsid w:val="009326EE"/>
    <w:rsid w:val="00932D69"/>
    <w:rsid w:val="0093378D"/>
    <w:rsid w:val="00935E66"/>
    <w:rsid w:val="00936A42"/>
    <w:rsid w:val="00941E66"/>
    <w:rsid w:val="00946390"/>
    <w:rsid w:val="0095652A"/>
    <w:rsid w:val="00956B47"/>
    <w:rsid w:val="00957260"/>
    <w:rsid w:val="0096331D"/>
    <w:rsid w:val="00963D9F"/>
    <w:rsid w:val="00966796"/>
    <w:rsid w:val="009755D6"/>
    <w:rsid w:val="00983990"/>
    <w:rsid w:val="00985D83"/>
    <w:rsid w:val="00992F00"/>
    <w:rsid w:val="009A3501"/>
    <w:rsid w:val="009A3D03"/>
    <w:rsid w:val="009A7F82"/>
    <w:rsid w:val="009B2DC2"/>
    <w:rsid w:val="009C2A20"/>
    <w:rsid w:val="009C36BE"/>
    <w:rsid w:val="009D17A3"/>
    <w:rsid w:val="009E3726"/>
    <w:rsid w:val="009F1341"/>
    <w:rsid w:val="009F22EE"/>
    <w:rsid w:val="00A00D63"/>
    <w:rsid w:val="00A044CA"/>
    <w:rsid w:val="00A068A4"/>
    <w:rsid w:val="00A07F14"/>
    <w:rsid w:val="00A11B44"/>
    <w:rsid w:val="00A1486A"/>
    <w:rsid w:val="00A16069"/>
    <w:rsid w:val="00A17444"/>
    <w:rsid w:val="00A20550"/>
    <w:rsid w:val="00A304FD"/>
    <w:rsid w:val="00A379F7"/>
    <w:rsid w:val="00A41BB3"/>
    <w:rsid w:val="00A46AD4"/>
    <w:rsid w:val="00A5449F"/>
    <w:rsid w:val="00A54CED"/>
    <w:rsid w:val="00A60191"/>
    <w:rsid w:val="00A62EF9"/>
    <w:rsid w:val="00A633DC"/>
    <w:rsid w:val="00A77E76"/>
    <w:rsid w:val="00A80CE3"/>
    <w:rsid w:val="00A85CE1"/>
    <w:rsid w:val="00AA76CB"/>
    <w:rsid w:val="00AC53A5"/>
    <w:rsid w:val="00AD4910"/>
    <w:rsid w:val="00AE1FDB"/>
    <w:rsid w:val="00AE3F84"/>
    <w:rsid w:val="00AE5ACD"/>
    <w:rsid w:val="00AE5F86"/>
    <w:rsid w:val="00AF0CA0"/>
    <w:rsid w:val="00AF3211"/>
    <w:rsid w:val="00B020D1"/>
    <w:rsid w:val="00B0351E"/>
    <w:rsid w:val="00B042CD"/>
    <w:rsid w:val="00B136A1"/>
    <w:rsid w:val="00B17F1A"/>
    <w:rsid w:val="00B204CC"/>
    <w:rsid w:val="00B21D53"/>
    <w:rsid w:val="00B334B5"/>
    <w:rsid w:val="00B3384F"/>
    <w:rsid w:val="00B33BF5"/>
    <w:rsid w:val="00B35A5F"/>
    <w:rsid w:val="00B407C2"/>
    <w:rsid w:val="00B4260D"/>
    <w:rsid w:val="00B429A8"/>
    <w:rsid w:val="00B456E0"/>
    <w:rsid w:val="00B54EDB"/>
    <w:rsid w:val="00B666F9"/>
    <w:rsid w:val="00B67440"/>
    <w:rsid w:val="00B7288F"/>
    <w:rsid w:val="00B74467"/>
    <w:rsid w:val="00B745DA"/>
    <w:rsid w:val="00B81F3B"/>
    <w:rsid w:val="00B8302D"/>
    <w:rsid w:val="00B92194"/>
    <w:rsid w:val="00B94146"/>
    <w:rsid w:val="00BA1CF9"/>
    <w:rsid w:val="00BB2A2A"/>
    <w:rsid w:val="00BC2EB7"/>
    <w:rsid w:val="00BC4516"/>
    <w:rsid w:val="00BD036D"/>
    <w:rsid w:val="00BE26D1"/>
    <w:rsid w:val="00BE3118"/>
    <w:rsid w:val="00BE5E83"/>
    <w:rsid w:val="00C04649"/>
    <w:rsid w:val="00C10EC8"/>
    <w:rsid w:val="00C11A65"/>
    <w:rsid w:val="00C134F2"/>
    <w:rsid w:val="00C135DF"/>
    <w:rsid w:val="00C24E82"/>
    <w:rsid w:val="00C34D10"/>
    <w:rsid w:val="00C458B4"/>
    <w:rsid w:val="00C550E4"/>
    <w:rsid w:val="00C56CB0"/>
    <w:rsid w:val="00C60E4A"/>
    <w:rsid w:val="00C63212"/>
    <w:rsid w:val="00C65C26"/>
    <w:rsid w:val="00C66CCE"/>
    <w:rsid w:val="00C67435"/>
    <w:rsid w:val="00C748AC"/>
    <w:rsid w:val="00C74B41"/>
    <w:rsid w:val="00C75E12"/>
    <w:rsid w:val="00C75E8B"/>
    <w:rsid w:val="00C8015B"/>
    <w:rsid w:val="00C85648"/>
    <w:rsid w:val="00C85F17"/>
    <w:rsid w:val="00C87E65"/>
    <w:rsid w:val="00C946CC"/>
    <w:rsid w:val="00CB0870"/>
    <w:rsid w:val="00CC7662"/>
    <w:rsid w:val="00CE1DC8"/>
    <w:rsid w:val="00CE2939"/>
    <w:rsid w:val="00CE6FC3"/>
    <w:rsid w:val="00CE77F6"/>
    <w:rsid w:val="00CF00A3"/>
    <w:rsid w:val="00CF1290"/>
    <w:rsid w:val="00CF3D7E"/>
    <w:rsid w:val="00D044E1"/>
    <w:rsid w:val="00D102E7"/>
    <w:rsid w:val="00D25F43"/>
    <w:rsid w:val="00D342CA"/>
    <w:rsid w:val="00D350BE"/>
    <w:rsid w:val="00D404B3"/>
    <w:rsid w:val="00D54806"/>
    <w:rsid w:val="00D55F07"/>
    <w:rsid w:val="00D60285"/>
    <w:rsid w:val="00D81411"/>
    <w:rsid w:val="00D83A36"/>
    <w:rsid w:val="00D83B3A"/>
    <w:rsid w:val="00D866B5"/>
    <w:rsid w:val="00D87ED7"/>
    <w:rsid w:val="00D96C21"/>
    <w:rsid w:val="00D97696"/>
    <w:rsid w:val="00D97FE6"/>
    <w:rsid w:val="00DA30C8"/>
    <w:rsid w:val="00DA791B"/>
    <w:rsid w:val="00DB3D24"/>
    <w:rsid w:val="00DB5EDF"/>
    <w:rsid w:val="00DC44C5"/>
    <w:rsid w:val="00DD07EC"/>
    <w:rsid w:val="00DD212B"/>
    <w:rsid w:val="00DE7DE5"/>
    <w:rsid w:val="00DF5915"/>
    <w:rsid w:val="00E05B56"/>
    <w:rsid w:val="00E41AFE"/>
    <w:rsid w:val="00E449CE"/>
    <w:rsid w:val="00E46325"/>
    <w:rsid w:val="00E46DB2"/>
    <w:rsid w:val="00E5012E"/>
    <w:rsid w:val="00E5217E"/>
    <w:rsid w:val="00E64A65"/>
    <w:rsid w:val="00E77990"/>
    <w:rsid w:val="00E80DE3"/>
    <w:rsid w:val="00E823DD"/>
    <w:rsid w:val="00E82E46"/>
    <w:rsid w:val="00E840D2"/>
    <w:rsid w:val="00E85FBD"/>
    <w:rsid w:val="00E90E89"/>
    <w:rsid w:val="00E96E56"/>
    <w:rsid w:val="00EA3C17"/>
    <w:rsid w:val="00EB257B"/>
    <w:rsid w:val="00ED58C5"/>
    <w:rsid w:val="00ED6C3B"/>
    <w:rsid w:val="00EE25EB"/>
    <w:rsid w:val="00EE2DAC"/>
    <w:rsid w:val="00EE3230"/>
    <w:rsid w:val="00EE5AA0"/>
    <w:rsid w:val="00EF57F7"/>
    <w:rsid w:val="00F00B5E"/>
    <w:rsid w:val="00F06373"/>
    <w:rsid w:val="00F114BD"/>
    <w:rsid w:val="00F201A3"/>
    <w:rsid w:val="00F25E02"/>
    <w:rsid w:val="00F3531F"/>
    <w:rsid w:val="00F40E20"/>
    <w:rsid w:val="00F438AB"/>
    <w:rsid w:val="00F47337"/>
    <w:rsid w:val="00F4765A"/>
    <w:rsid w:val="00F51ABC"/>
    <w:rsid w:val="00F526BF"/>
    <w:rsid w:val="00F5593B"/>
    <w:rsid w:val="00F628C9"/>
    <w:rsid w:val="00F65C97"/>
    <w:rsid w:val="00F67D92"/>
    <w:rsid w:val="00F718B3"/>
    <w:rsid w:val="00F743F7"/>
    <w:rsid w:val="00F803F6"/>
    <w:rsid w:val="00F83344"/>
    <w:rsid w:val="00F90C9A"/>
    <w:rsid w:val="00F91B11"/>
    <w:rsid w:val="00F93E6B"/>
    <w:rsid w:val="00F940EB"/>
    <w:rsid w:val="00FA2C18"/>
    <w:rsid w:val="00FA367C"/>
    <w:rsid w:val="00FB5B51"/>
    <w:rsid w:val="00FC2861"/>
    <w:rsid w:val="00FC414B"/>
    <w:rsid w:val="00FC49E7"/>
    <w:rsid w:val="00FC5375"/>
    <w:rsid w:val="00FC6891"/>
    <w:rsid w:val="00FD7E89"/>
    <w:rsid w:val="00FE0824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5336"/>
  <w15:docId w15:val="{0580816A-CB1E-4122-852B-43A8AA55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5"/>
      <w:ind w:left="132"/>
      <w:outlineLvl w:val="0"/>
    </w:pPr>
    <w:rPr>
      <w:rFonts w:ascii="Arial" w:eastAsia="Arial" w:hAnsi="Arial"/>
      <w:b/>
      <w:bCs/>
      <w:i/>
    </w:rPr>
  </w:style>
  <w:style w:type="paragraph" w:styleId="Heading2">
    <w:name w:val="heading 2"/>
    <w:basedOn w:val="Normal"/>
    <w:uiPriority w:val="1"/>
    <w:qFormat/>
    <w:pPr>
      <w:spacing w:before="74"/>
      <w:ind w:left="431" w:hanging="29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91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4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7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2C6"/>
  </w:style>
  <w:style w:type="paragraph" w:styleId="Footer">
    <w:name w:val="footer"/>
    <w:basedOn w:val="Normal"/>
    <w:link w:val="FooterChar"/>
    <w:uiPriority w:val="99"/>
    <w:unhideWhenUsed/>
    <w:rsid w:val="00557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2C6"/>
  </w:style>
  <w:style w:type="character" w:customStyle="1" w:styleId="hcp3">
    <w:name w:val="hcp3"/>
    <w:basedOn w:val="DefaultParagraphFont"/>
    <w:rsid w:val="00E64A65"/>
    <w:rPr>
      <w:b/>
      <w:bCs/>
    </w:rPr>
  </w:style>
  <w:style w:type="paragraph" w:styleId="NormalWeb">
    <w:name w:val="Normal (Web)"/>
    <w:basedOn w:val="Normal"/>
    <w:semiHidden/>
    <w:rsid w:val="00E64A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s-and-examples">
    <w:name w:val="tips-and-examples"/>
    <w:basedOn w:val="Normal"/>
    <w:rsid w:val="00E64A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E64A65"/>
    <w:rPr>
      <w:color w:val="0000FF"/>
      <w:u w:val="single"/>
    </w:rPr>
  </w:style>
  <w:style w:type="character" w:customStyle="1" w:styleId="hcp4">
    <w:name w:val="hcp4"/>
    <w:basedOn w:val="DefaultParagraphFont"/>
    <w:rsid w:val="003C3495"/>
    <w:rPr>
      <w:i/>
      <w:iCs/>
    </w:rPr>
  </w:style>
  <w:style w:type="paragraph" w:customStyle="1" w:styleId="Default">
    <w:name w:val="Default"/>
    <w:rsid w:val="001629D0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15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P21usapp\p21shares\Imports\AutopricingFiles901\DropFilesHere" TargetMode="External"/><Relationship Id="rId18" Type="http://schemas.openxmlformats.org/officeDocument/2006/relationships/hyperlink" Target="file:///\\P21usapp\P21Shares\Imports\AutopricingFiles\PickupFilesHere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file:///\\p21app\P21Shares\Imports\AutopricingFiles\DropFilesHere" TargetMode="External"/><Relationship Id="rId17" Type="http://schemas.openxmlformats.org/officeDocument/2006/relationships/hyperlink" Target="file:///\\P21usapp\p21shares\Imports\AutopricingFiles901\PickupFilesHere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file:///\\p21app\P21Shares\Imports\AutopricingFiles\PickupFileHere" TargetMode="Externa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p21app\P21Shares\Imports\AutopricingFiles901\DropFilesHere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file:///\\p21app\P21Shares\Imports\AutopricingFiles901\PickupFileHere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\\P21usapp\p21shares\Imports\AutopricingFiles\DropFilesHere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BD968CD-D32B-434C-BE0D-5BA7A375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McLean, Jason</dc:creator>
  <cp:lastModifiedBy>Rigato, Mike</cp:lastModifiedBy>
  <cp:revision>2</cp:revision>
  <dcterms:created xsi:type="dcterms:W3CDTF">2022-01-19T12:35:00Z</dcterms:created>
  <dcterms:modified xsi:type="dcterms:W3CDTF">2022-01-19T12:35:00Z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2015-03-20T00:00:00Z</vt:filetime>
  </property>
</Properties>
</file>